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67C14" w14:textId="2CE19A15" w:rsidR="00DA0634" w:rsidRPr="00837544" w:rsidRDefault="00766374" w:rsidP="00293D81">
      <w:pPr>
        <w:jc w:val="center"/>
        <w:rPr>
          <w:b/>
          <w:sz w:val="24"/>
          <w:u w:val="single"/>
          <w:lang w:val="en-GB"/>
        </w:rPr>
      </w:pPr>
      <w:r w:rsidRPr="00837544">
        <w:rPr>
          <w:b/>
          <w:sz w:val="24"/>
          <w:u w:val="single"/>
          <w:lang w:val="en-GB" w:bidi="en-GB"/>
        </w:rPr>
        <w:t xml:space="preserve">General Terms and Conditions for the Use of the “Prague Airport </w:t>
      </w:r>
      <w:r w:rsidR="00837544" w:rsidRPr="00837544">
        <w:rPr>
          <w:b/>
          <w:sz w:val="24"/>
          <w:u w:val="single"/>
          <w:lang w:val="en-GB" w:bidi="en-GB"/>
        </w:rPr>
        <w:t>Wi-Fi</w:t>
      </w:r>
      <w:r w:rsidRPr="00837544">
        <w:rPr>
          <w:b/>
          <w:sz w:val="24"/>
          <w:u w:val="single"/>
          <w:lang w:val="en-GB" w:bidi="en-GB"/>
        </w:rPr>
        <w:t xml:space="preserve"> Free” and “Prague Airport </w:t>
      </w:r>
      <w:r w:rsidR="00837544" w:rsidRPr="00837544">
        <w:rPr>
          <w:b/>
          <w:sz w:val="24"/>
          <w:u w:val="single"/>
          <w:lang w:val="en-GB" w:bidi="en-GB"/>
        </w:rPr>
        <w:t>Wi-Fi</w:t>
      </w:r>
      <w:r w:rsidRPr="00837544">
        <w:rPr>
          <w:b/>
          <w:sz w:val="24"/>
          <w:u w:val="single"/>
          <w:lang w:val="en-GB" w:bidi="en-GB"/>
        </w:rPr>
        <w:t xml:space="preserve"> Free 2.4 GHz” Public Wi-Fi Networks at </w:t>
      </w:r>
      <w:r w:rsidRPr="00837544">
        <w:rPr>
          <w:b/>
          <w:sz w:val="24"/>
          <w:u w:val="single"/>
          <w:lang w:val="en-GB" w:bidi="en-GB"/>
        </w:rPr>
        <w:br/>
        <w:t>Václav Havel Airport Prague</w:t>
      </w:r>
    </w:p>
    <w:p w14:paraId="0882C87C" w14:textId="77777777" w:rsidR="00DA0634" w:rsidRPr="00837544" w:rsidRDefault="00DA0634" w:rsidP="00DA0634">
      <w:pPr>
        <w:rPr>
          <w:b/>
          <w:sz w:val="24"/>
          <w:u w:val="single"/>
          <w:lang w:val="en-GB"/>
        </w:rPr>
      </w:pPr>
    </w:p>
    <w:p w14:paraId="1C51FFE3" w14:textId="39352368" w:rsidR="00691C4C" w:rsidRPr="00837544" w:rsidRDefault="00DA0634" w:rsidP="00C611C9">
      <w:pPr>
        <w:jc w:val="both"/>
        <w:rPr>
          <w:b/>
          <w:lang w:val="en-GB"/>
        </w:rPr>
      </w:pPr>
      <w:r w:rsidRPr="00837544">
        <w:rPr>
          <w:lang w:val="en-GB" w:bidi="en-GB"/>
        </w:rPr>
        <w:t xml:space="preserve">These General Terms and Conditions of the Use of the “Prague Airport </w:t>
      </w:r>
      <w:r w:rsidR="00837544" w:rsidRPr="00837544">
        <w:rPr>
          <w:lang w:val="en-GB" w:bidi="en-GB"/>
        </w:rPr>
        <w:t>Wi-Fi</w:t>
      </w:r>
      <w:r w:rsidRPr="00837544">
        <w:rPr>
          <w:lang w:val="en-GB" w:bidi="en-GB"/>
        </w:rPr>
        <w:t xml:space="preserve"> Free” and “Prague Airport </w:t>
      </w:r>
      <w:r w:rsidR="00837544" w:rsidRPr="00837544">
        <w:rPr>
          <w:lang w:val="en-GB" w:bidi="en-GB"/>
        </w:rPr>
        <w:t>Wi-Fi</w:t>
      </w:r>
      <w:r w:rsidRPr="00837544">
        <w:rPr>
          <w:lang w:val="en-GB" w:bidi="en-GB"/>
        </w:rPr>
        <w:t xml:space="preserve"> Free 2.4 GHz” Public Wi-Fi Networks at Václav Havel Airport Prague (hereinafter “</w:t>
      </w:r>
      <w:r w:rsidRPr="00837544">
        <w:rPr>
          <w:b/>
          <w:lang w:val="en-GB" w:bidi="en-GB"/>
        </w:rPr>
        <w:t>Terms and Conditions</w:t>
      </w:r>
      <w:r w:rsidRPr="00837544">
        <w:rPr>
          <w:lang w:val="en-GB" w:bidi="en-GB"/>
        </w:rPr>
        <w:t>”) set the rules for the use of the public Wi-Fi networks at Václav Havel Airport Prague (hereinafter “</w:t>
      </w:r>
      <w:r w:rsidRPr="00837544">
        <w:rPr>
          <w:b/>
          <w:lang w:val="en-GB" w:bidi="en-GB"/>
        </w:rPr>
        <w:t>Service</w:t>
      </w:r>
      <w:r w:rsidRPr="00837544">
        <w:rPr>
          <w:lang w:val="en-GB" w:bidi="en-GB"/>
        </w:rPr>
        <w:t xml:space="preserve">”) provided by </w:t>
      </w:r>
      <w:r w:rsidRPr="00837544">
        <w:rPr>
          <w:b/>
          <w:lang w:val="en-GB" w:bidi="en-GB"/>
        </w:rPr>
        <w:t xml:space="preserve">Letiště Praha, a. s., with its registered office at K letišti 1019/6, Ruzně, postal code 161 00, Praha 6,registration No: 282 44 532,incorporated in the Commercial Register administered by the Municipal Court in Prague, Section B, Entry 14003. </w:t>
      </w:r>
    </w:p>
    <w:p w14:paraId="10D25BD8" w14:textId="77777777" w:rsidR="00691C4C" w:rsidRPr="00837544" w:rsidRDefault="00691C4C" w:rsidP="00C611C9">
      <w:pPr>
        <w:jc w:val="both"/>
        <w:rPr>
          <w:b/>
          <w:lang w:val="en-GB"/>
        </w:rPr>
      </w:pPr>
    </w:p>
    <w:p w14:paraId="711A1FAB" w14:textId="77777777" w:rsidR="00C611C9" w:rsidRPr="00837544" w:rsidRDefault="00DA0634" w:rsidP="00C611C9">
      <w:pPr>
        <w:jc w:val="both"/>
        <w:rPr>
          <w:lang w:val="en-GB"/>
        </w:rPr>
      </w:pPr>
      <w:r w:rsidRPr="00837544">
        <w:rPr>
          <w:lang w:val="en-GB" w:bidi="en-GB"/>
        </w:rPr>
        <w:t xml:space="preserve">These Terms and Conditions are binding on all Service users and their full wording is available </w:t>
      </w:r>
      <w:r w:rsidRPr="00837544">
        <w:rPr>
          <w:lang w:val="en-GB" w:bidi="en-GB"/>
        </w:rPr>
        <w:br/>
        <w:t>and displayed any time a Service user attempts to connect to the Wi-Fi network. For each use of the Service, the user’s acceptance of the valid wording of these Terms and Conditions is required. If any user does not express his or her acceptance of and/or refuses to accept the valid wording of these Terms and Conditions, no Internet connection via the wireless Wi-Fi network will be established, or a connection already established will be interrupted.</w:t>
      </w:r>
    </w:p>
    <w:p w14:paraId="123DD7CA" w14:textId="77777777" w:rsidR="00DA0634" w:rsidRPr="00837544" w:rsidRDefault="00DA0634" w:rsidP="00DA0634">
      <w:pPr>
        <w:jc w:val="both"/>
        <w:rPr>
          <w:b/>
          <w:highlight w:val="yellow"/>
          <w:lang w:val="en-GB"/>
        </w:rPr>
      </w:pPr>
    </w:p>
    <w:p w14:paraId="698C0CD0" w14:textId="77777777" w:rsidR="008D3E76" w:rsidRPr="00837544" w:rsidRDefault="008D3E76" w:rsidP="008D3E76">
      <w:pPr>
        <w:pStyle w:val="Odstavecseseznamem"/>
        <w:numPr>
          <w:ilvl w:val="0"/>
          <w:numId w:val="2"/>
        </w:numPr>
        <w:rPr>
          <w:rFonts w:ascii="Helvetica" w:hAnsi="Helvetica"/>
          <w:b/>
          <w:color w:val="17233D"/>
          <w:sz w:val="21"/>
          <w:szCs w:val="21"/>
          <w:u w:val="single"/>
          <w:lang w:val="en-GB"/>
        </w:rPr>
      </w:pPr>
      <w:r w:rsidRPr="00837544">
        <w:rPr>
          <w:b/>
          <w:u w:val="single"/>
          <w:lang w:val="en-GB" w:bidi="en-GB"/>
        </w:rPr>
        <w:t>Definitions</w:t>
      </w:r>
    </w:p>
    <w:p w14:paraId="3CD47CC0" w14:textId="77777777" w:rsidR="008D3E76" w:rsidRPr="00837544" w:rsidRDefault="008D3E76" w:rsidP="008D3E76">
      <w:pPr>
        <w:jc w:val="both"/>
        <w:rPr>
          <w:lang w:val="en-GB"/>
        </w:rPr>
      </w:pPr>
      <w:r w:rsidRPr="00837544">
        <w:rPr>
          <w:b/>
          <w:color w:val="17233D"/>
          <w:sz w:val="21"/>
          <w:szCs w:val="21"/>
          <w:lang w:val="en-GB" w:bidi="en-GB"/>
        </w:rPr>
        <w:br/>
      </w:r>
      <w:r w:rsidRPr="00837544">
        <w:rPr>
          <w:lang w:val="en-GB" w:bidi="en-GB"/>
        </w:rPr>
        <w:t>For the purpose of these Terms and Conditions, the terms listed below shall have the following meanings:</w:t>
      </w:r>
    </w:p>
    <w:p w14:paraId="3EC2AEE3" w14:textId="77777777" w:rsidR="008D3E76" w:rsidRPr="00837544" w:rsidRDefault="008D3E76" w:rsidP="008D3E76">
      <w:pPr>
        <w:jc w:val="both"/>
        <w:rPr>
          <w:rFonts w:ascii="Helvetica" w:hAnsi="Helvetica"/>
          <w:b/>
          <w:color w:val="17233D"/>
          <w:sz w:val="21"/>
          <w:szCs w:val="21"/>
          <w:lang w:val="en-GB"/>
        </w:rPr>
      </w:pPr>
    </w:p>
    <w:p w14:paraId="4DBC0BD6" w14:textId="73BCAE4D" w:rsidR="00766374" w:rsidRPr="00837544" w:rsidRDefault="008D3E76" w:rsidP="00691C4C">
      <w:pPr>
        <w:pStyle w:val="Odstavecseseznamem"/>
        <w:numPr>
          <w:ilvl w:val="1"/>
          <w:numId w:val="2"/>
        </w:numPr>
        <w:ind w:hanging="716"/>
        <w:jc w:val="both"/>
        <w:rPr>
          <w:lang w:val="en-GB"/>
        </w:rPr>
      </w:pPr>
      <w:r w:rsidRPr="00837544">
        <w:rPr>
          <w:lang w:val="en-GB" w:bidi="en-GB"/>
        </w:rPr>
        <w:t>“</w:t>
      </w:r>
      <w:r w:rsidRPr="00837544">
        <w:rPr>
          <w:b/>
          <w:lang w:val="en-GB" w:bidi="en-GB"/>
        </w:rPr>
        <w:t>Terms and Conditions</w:t>
      </w:r>
      <w:r w:rsidRPr="00837544">
        <w:rPr>
          <w:lang w:val="en-GB" w:bidi="en-GB"/>
        </w:rPr>
        <w:t xml:space="preserve">” shall mean these General Terms and Conditions of the Use of the “Prague Airport </w:t>
      </w:r>
      <w:r w:rsidR="00837544" w:rsidRPr="00837544">
        <w:rPr>
          <w:lang w:val="en-GB" w:bidi="en-GB"/>
        </w:rPr>
        <w:t>Wi-Fi</w:t>
      </w:r>
      <w:r w:rsidRPr="00837544">
        <w:rPr>
          <w:lang w:val="en-GB" w:bidi="en-GB"/>
        </w:rPr>
        <w:t xml:space="preserve"> Free” and “Prague Airport </w:t>
      </w:r>
      <w:r w:rsidR="00837544" w:rsidRPr="00837544">
        <w:rPr>
          <w:lang w:val="en-GB" w:bidi="en-GB"/>
        </w:rPr>
        <w:t>Wi-Fi</w:t>
      </w:r>
      <w:r w:rsidRPr="00837544">
        <w:rPr>
          <w:lang w:val="en-GB" w:bidi="en-GB"/>
        </w:rPr>
        <w:t xml:space="preserve"> Free 2.4 GHz” Public Wi-Fi Networks at Václav Havel Airport Prague through the wireless network. </w:t>
      </w:r>
    </w:p>
    <w:p w14:paraId="421EF49F" w14:textId="250DF604" w:rsidR="008D3E76" w:rsidRPr="00837544" w:rsidRDefault="00766374" w:rsidP="00691C4C">
      <w:pPr>
        <w:pStyle w:val="Odstavecseseznamem"/>
        <w:numPr>
          <w:ilvl w:val="1"/>
          <w:numId w:val="2"/>
        </w:numPr>
        <w:ind w:hanging="716"/>
        <w:jc w:val="both"/>
        <w:rPr>
          <w:lang w:val="en-GB"/>
        </w:rPr>
      </w:pPr>
      <w:r w:rsidRPr="00837544">
        <w:rPr>
          <w:lang w:val="en-GB" w:bidi="en-GB"/>
        </w:rPr>
        <w:t>“</w:t>
      </w:r>
      <w:r w:rsidRPr="00837544">
        <w:rPr>
          <w:b/>
          <w:lang w:val="en-GB" w:bidi="en-GB"/>
        </w:rPr>
        <w:t>Wi-Fi</w:t>
      </w:r>
      <w:r w:rsidRPr="00837544">
        <w:rPr>
          <w:lang w:val="en-GB" w:bidi="en-GB"/>
        </w:rPr>
        <w:t xml:space="preserve">” shall mean the “Prague Airport </w:t>
      </w:r>
      <w:r w:rsidR="00837544" w:rsidRPr="00837544">
        <w:rPr>
          <w:lang w:val="en-GB" w:bidi="en-GB"/>
        </w:rPr>
        <w:t>Wi-Fi</w:t>
      </w:r>
      <w:r w:rsidRPr="00837544">
        <w:rPr>
          <w:lang w:val="en-GB" w:bidi="en-GB"/>
        </w:rPr>
        <w:t xml:space="preserve"> Free” and “Prague Airport </w:t>
      </w:r>
      <w:r w:rsidR="00837544" w:rsidRPr="00837544">
        <w:rPr>
          <w:lang w:val="en-GB" w:bidi="en-GB"/>
        </w:rPr>
        <w:t>Wi-Fi</w:t>
      </w:r>
      <w:r w:rsidRPr="00837544">
        <w:rPr>
          <w:lang w:val="en-GB" w:bidi="en-GB"/>
        </w:rPr>
        <w:t xml:space="preserve"> Free 2.4 GHz” wireless networks allowing the User free wireless access to the Internet;</w:t>
      </w:r>
    </w:p>
    <w:p w14:paraId="389B5679" w14:textId="78B24F55" w:rsidR="00766374" w:rsidRPr="00837544" w:rsidRDefault="008D3E76" w:rsidP="00D140D6">
      <w:pPr>
        <w:pStyle w:val="Odstavecseseznamem"/>
        <w:numPr>
          <w:ilvl w:val="1"/>
          <w:numId w:val="2"/>
        </w:numPr>
        <w:ind w:hanging="716"/>
        <w:jc w:val="both"/>
        <w:rPr>
          <w:lang w:val="en-GB"/>
        </w:rPr>
      </w:pPr>
      <w:r w:rsidRPr="00837544">
        <w:rPr>
          <w:lang w:val="en-GB" w:bidi="en-GB"/>
        </w:rPr>
        <w:t>A “</w:t>
      </w:r>
      <w:r w:rsidRPr="00837544">
        <w:rPr>
          <w:b/>
          <w:lang w:val="en-GB" w:bidi="en-GB"/>
        </w:rPr>
        <w:t>User</w:t>
      </w:r>
      <w:r w:rsidRPr="00837544">
        <w:rPr>
          <w:lang w:val="en-GB" w:bidi="en-GB"/>
        </w:rPr>
        <w:t xml:space="preserve">” is every individual who uses a device connected to the “Prague Airport </w:t>
      </w:r>
      <w:r w:rsidR="00837544" w:rsidRPr="00837544">
        <w:rPr>
          <w:lang w:val="en-GB" w:bidi="en-GB"/>
        </w:rPr>
        <w:t>Wi-Fi</w:t>
      </w:r>
      <w:r w:rsidRPr="00837544">
        <w:rPr>
          <w:lang w:val="en-GB" w:bidi="en-GB"/>
        </w:rPr>
        <w:t xml:space="preserve"> Free” and “Prague Airport </w:t>
      </w:r>
      <w:r w:rsidR="00837544" w:rsidRPr="00837544">
        <w:rPr>
          <w:lang w:val="en-GB" w:bidi="en-GB"/>
        </w:rPr>
        <w:t>Wi-Fi</w:t>
      </w:r>
      <w:r w:rsidRPr="00837544">
        <w:rPr>
          <w:lang w:val="en-GB" w:bidi="en-GB"/>
        </w:rPr>
        <w:t xml:space="preserve"> Free 2.4 GHz” networks at Václav Havel Airport Prague for the purpose of using the Service;</w:t>
      </w:r>
    </w:p>
    <w:p w14:paraId="3A512A36" w14:textId="77777777" w:rsidR="008D3E76" w:rsidRPr="00837544" w:rsidRDefault="00766374" w:rsidP="00D1664B">
      <w:pPr>
        <w:pStyle w:val="Odstavecseseznamem"/>
        <w:numPr>
          <w:ilvl w:val="1"/>
          <w:numId w:val="2"/>
        </w:numPr>
        <w:ind w:hanging="716"/>
        <w:jc w:val="both"/>
        <w:rPr>
          <w:lang w:val="en-GB"/>
        </w:rPr>
      </w:pPr>
      <w:r w:rsidRPr="00837544">
        <w:rPr>
          <w:lang w:val="en-GB" w:bidi="en-GB"/>
        </w:rPr>
        <w:t>A “</w:t>
      </w:r>
      <w:r w:rsidRPr="00837544">
        <w:rPr>
          <w:b/>
          <w:lang w:val="en-GB" w:bidi="en-GB"/>
        </w:rPr>
        <w:t>Device</w:t>
      </w:r>
      <w:r w:rsidRPr="00837544">
        <w:rPr>
          <w:lang w:val="en-GB" w:bidi="en-GB"/>
        </w:rPr>
        <w:t xml:space="preserve">” means a mobile device, including mobile phones, tablets and other similar devices through which the User uses the Wi-Fi networks; </w:t>
      </w:r>
    </w:p>
    <w:p w14:paraId="56CD33AE" w14:textId="77777777" w:rsidR="008D3E76" w:rsidRPr="00837544" w:rsidRDefault="008D3E76" w:rsidP="00D140D6">
      <w:pPr>
        <w:pStyle w:val="Odstavecseseznamem"/>
        <w:numPr>
          <w:ilvl w:val="1"/>
          <w:numId w:val="2"/>
        </w:numPr>
        <w:jc w:val="both"/>
        <w:rPr>
          <w:lang w:val="en-GB"/>
        </w:rPr>
      </w:pPr>
      <w:r w:rsidRPr="00837544">
        <w:rPr>
          <w:lang w:val="en-GB" w:bidi="en-GB"/>
        </w:rPr>
        <w:t>The “</w:t>
      </w:r>
      <w:r w:rsidRPr="00837544">
        <w:rPr>
          <w:b/>
          <w:lang w:val="en-GB" w:bidi="en-GB"/>
        </w:rPr>
        <w:t>Operator</w:t>
      </w:r>
      <w:r w:rsidRPr="00837544">
        <w:rPr>
          <w:lang w:val="en-GB" w:bidi="en-GB"/>
        </w:rPr>
        <w:t>” is Letiště Praha, a. s. which operates the “Prague Airport Wifi Free” and “Prague Airport Wifi Free 2.4 GHz” wireless networks;</w:t>
      </w:r>
    </w:p>
    <w:p w14:paraId="194480CA" w14:textId="77777777" w:rsidR="00766374" w:rsidRPr="00837544" w:rsidRDefault="00766374" w:rsidP="00D1664B">
      <w:pPr>
        <w:pStyle w:val="Odstavecseseznamem"/>
        <w:numPr>
          <w:ilvl w:val="1"/>
          <w:numId w:val="2"/>
        </w:numPr>
        <w:ind w:hanging="716"/>
        <w:jc w:val="both"/>
        <w:rPr>
          <w:lang w:val="en-GB"/>
        </w:rPr>
      </w:pPr>
      <w:r w:rsidRPr="00837544">
        <w:rPr>
          <w:lang w:val="en-GB" w:bidi="en-GB"/>
        </w:rPr>
        <w:t>“</w:t>
      </w:r>
      <w:r w:rsidRPr="00837544">
        <w:rPr>
          <w:b/>
          <w:lang w:val="en-GB" w:bidi="en-GB"/>
        </w:rPr>
        <w:t>Coordinator</w:t>
      </w:r>
      <w:r w:rsidRPr="00837544">
        <w:rPr>
          <w:lang w:val="en-GB" w:bidi="en-GB"/>
        </w:rPr>
        <w:t>” shall mean the organizational unit of the Operator, namely Data Network Management, which operates the equipment, is responsible for the connection, transmission and protection of data of the wireless network AP points; email: wifi-hotspot@prg.aero;</w:t>
      </w:r>
    </w:p>
    <w:p w14:paraId="740D9268" w14:textId="78AD42F7" w:rsidR="008D3E76" w:rsidRPr="00837544" w:rsidRDefault="008D3E76" w:rsidP="00D1664B">
      <w:pPr>
        <w:pStyle w:val="Odstavecseseznamem"/>
        <w:numPr>
          <w:ilvl w:val="1"/>
          <w:numId w:val="2"/>
        </w:numPr>
        <w:ind w:hanging="716"/>
        <w:jc w:val="both"/>
        <w:rPr>
          <w:lang w:val="en-GB"/>
        </w:rPr>
      </w:pPr>
      <w:r w:rsidRPr="00837544">
        <w:rPr>
          <w:lang w:val="en-GB" w:bidi="en-GB"/>
        </w:rPr>
        <w:t>“</w:t>
      </w:r>
      <w:r w:rsidRPr="00837544">
        <w:rPr>
          <w:b/>
          <w:lang w:val="en-GB" w:bidi="en-GB"/>
        </w:rPr>
        <w:t>Participation</w:t>
      </w:r>
      <w:r w:rsidRPr="00837544">
        <w:rPr>
          <w:lang w:val="en-GB" w:bidi="en-GB"/>
        </w:rPr>
        <w:t xml:space="preserve">” shall mean the set of rights and obligations of the User resulting from these Terms and Conditions </w:t>
      </w:r>
      <w:bookmarkStart w:id="0" w:name="_GoBack"/>
      <w:bookmarkEnd w:id="0"/>
      <w:r w:rsidRPr="00837544">
        <w:rPr>
          <w:lang w:val="en-GB" w:bidi="en-GB"/>
        </w:rPr>
        <w:t xml:space="preserve">and from Act No. 127/2005 Coll., on electronic communications and on the amendment to certain related acts (the Electronic Communications Act), as amended, that arise for the User in connection with the use of the </w:t>
      </w:r>
      <w:r w:rsidRPr="00837544">
        <w:rPr>
          <w:b/>
          <w:lang w:val="en-GB" w:bidi="en-GB"/>
        </w:rPr>
        <w:t>prg.aero-free</w:t>
      </w:r>
      <w:r w:rsidRPr="00837544">
        <w:rPr>
          <w:lang w:val="en-GB" w:bidi="en-GB"/>
        </w:rPr>
        <w:t xml:space="preserve"> public Wi-Fi network;</w:t>
      </w:r>
    </w:p>
    <w:p w14:paraId="47B6957E" w14:textId="77777777" w:rsidR="007E7900" w:rsidRPr="00837544" w:rsidRDefault="008D3E76" w:rsidP="00D1664B">
      <w:pPr>
        <w:pStyle w:val="Odstavecseseznamem"/>
        <w:numPr>
          <w:ilvl w:val="1"/>
          <w:numId w:val="2"/>
        </w:numPr>
        <w:ind w:hanging="716"/>
        <w:jc w:val="both"/>
        <w:rPr>
          <w:lang w:val="en-GB"/>
        </w:rPr>
      </w:pPr>
      <w:r w:rsidRPr="00837544">
        <w:rPr>
          <w:lang w:val="en-GB" w:bidi="en-GB"/>
        </w:rPr>
        <w:t>“</w:t>
      </w:r>
      <w:r w:rsidRPr="00837544">
        <w:rPr>
          <w:b/>
          <w:lang w:val="en-GB" w:bidi="en-GB"/>
        </w:rPr>
        <w:t>AP</w:t>
      </w:r>
      <w:r w:rsidRPr="00837544">
        <w:rPr>
          <w:lang w:val="en-GB" w:bidi="en-GB"/>
        </w:rPr>
        <w:t>” is a wireless access point to the “Prague Airport Wifi Free” and “Prague Airport Wifi Free 2.4 GHz” Wi-Fi networks;</w:t>
      </w:r>
    </w:p>
    <w:p w14:paraId="4291EA66" w14:textId="77777777" w:rsidR="00470CBC" w:rsidRPr="00837544" w:rsidRDefault="007E7900" w:rsidP="00D1664B">
      <w:pPr>
        <w:pStyle w:val="Odstavecseseznamem"/>
        <w:numPr>
          <w:ilvl w:val="1"/>
          <w:numId w:val="2"/>
        </w:numPr>
        <w:ind w:hanging="716"/>
        <w:jc w:val="both"/>
        <w:rPr>
          <w:lang w:val="en-GB"/>
        </w:rPr>
      </w:pPr>
      <w:r w:rsidRPr="00837544">
        <w:rPr>
          <w:lang w:val="en-GB" w:bidi="en-GB"/>
        </w:rPr>
        <w:t>“</w:t>
      </w:r>
      <w:r w:rsidRPr="00837544">
        <w:rPr>
          <w:b/>
          <w:lang w:val="en-GB" w:bidi="en-GB"/>
        </w:rPr>
        <w:t>Network</w:t>
      </w:r>
      <w:r w:rsidRPr="00837544">
        <w:rPr>
          <w:lang w:val="en-GB" w:bidi="en-GB"/>
        </w:rPr>
        <w:t>” shall mean the Operator’s “Prague Airport Wifi Free” and “Prague Airport Wifi Free 2.4 GHz” public wireless networks working on the basis of 802.11ac, 802.11a and 802.11g, with connectivity up to 100Mb/s.</w:t>
      </w:r>
    </w:p>
    <w:p w14:paraId="72DA2CE9" w14:textId="77777777" w:rsidR="00470CBC" w:rsidRPr="00837544" w:rsidRDefault="00470CBC" w:rsidP="00470CBC">
      <w:pPr>
        <w:pStyle w:val="Odstavecseseznamem"/>
        <w:ind w:left="360"/>
        <w:rPr>
          <w:b/>
          <w:lang w:val="en-GB"/>
        </w:rPr>
      </w:pPr>
    </w:p>
    <w:p w14:paraId="36F9C907" w14:textId="77777777" w:rsidR="00470CBC" w:rsidRPr="00837544" w:rsidRDefault="00470CBC" w:rsidP="00470CBC">
      <w:pPr>
        <w:pStyle w:val="Odstavecseseznamem"/>
        <w:numPr>
          <w:ilvl w:val="0"/>
          <w:numId w:val="2"/>
        </w:numPr>
        <w:rPr>
          <w:b/>
          <w:u w:val="single"/>
          <w:lang w:val="en-GB"/>
        </w:rPr>
      </w:pPr>
      <w:r w:rsidRPr="00837544">
        <w:rPr>
          <w:b/>
          <w:u w:val="single"/>
          <w:lang w:val="en-GB" w:bidi="en-GB"/>
        </w:rPr>
        <w:t xml:space="preserve">Subject Matter of the Terms and Conditions </w:t>
      </w:r>
    </w:p>
    <w:p w14:paraId="27A1D80D" w14:textId="77777777" w:rsidR="00293D81" w:rsidRPr="00837544" w:rsidRDefault="00293D81" w:rsidP="00293D81">
      <w:pPr>
        <w:pStyle w:val="Odstavecseseznamem"/>
        <w:ind w:left="360"/>
        <w:rPr>
          <w:b/>
          <w:u w:val="single"/>
          <w:lang w:val="en-GB"/>
        </w:rPr>
      </w:pPr>
    </w:p>
    <w:p w14:paraId="06EA41A5" w14:textId="202CFB31" w:rsidR="00470CBC" w:rsidRPr="00837544" w:rsidRDefault="00470CBC" w:rsidP="00D1664B">
      <w:pPr>
        <w:pStyle w:val="Odstavecseseznamem"/>
        <w:numPr>
          <w:ilvl w:val="1"/>
          <w:numId w:val="2"/>
        </w:numPr>
        <w:ind w:hanging="792"/>
        <w:jc w:val="both"/>
        <w:rPr>
          <w:lang w:val="en-GB"/>
        </w:rPr>
      </w:pPr>
      <w:r w:rsidRPr="00837544">
        <w:rPr>
          <w:lang w:val="en-GB" w:bidi="en-GB"/>
        </w:rPr>
        <w:lastRenderedPageBreak/>
        <w:t xml:space="preserve">The subject matter of these Terms and Conditions is the regulation of the rights and obligations of the Operator and the User in connection with the provision of access to the Internet via the network on the basis of Participation. </w:t>
      </w:r>
    </w:p>
    <w:p w14:paraId="63E4FF07" w14:textId="117330B4" w:rsidR="00470CBC" w:rsidRPr="00837544" w:rsidRDefault="00470CBC" w:rsidP="00D1664B">
      <w:pPr>
        <w:pStyle w:val="Odstavecseseznamem"/>
        <w:numPr>
          <w:ilvl w:val="1"/>
          <w:numId w:val="2"/>
        </w:numPr>
        <w:ind w:hanging="792"/>
        <w:jc w:val="both"/>
        <w:rPr>
          <w:lang w:val="en-GB"/>
        </w:rPr>
      </w:pPr>
      <w:r w:rsidRPr="00837544">
        <w:rPr>
          <w:lang w:val="en-GB" w:bidi="en-GB"/>
        </w:rPr>
        <w:t xml:space="preserve">Participation is established by accepting these Terms and Conditions of the use of the wireless networks when connecting to the wireless network. </w:t>
      </w:r>
    </w:p>
    <w:p w14:paraId="63189033" w14:textId="77777777" w:rsidR="00FD37ED" w:rsidRPr="00837544" w:rsidRDefault="00470CBC" w:rsidP="00D140D6">
      <w:pPr>
        <w:pStyle w:val="Odstavecseseznamem"/>
        <w:numPr>
          <w:ilvl w:val="1"/>
          <w:numId w:val="2"/>
        </w:numPr>
        <w:ind w:hanging="792"/>
        <w:jc w:val="both"/>
        <w:rPr>
          <w:lang w:val="en-GB"/>
        </w:rPr>
      </w:pPr>
      <w:r w:rsidRPr="00837544">
        <w:rPr>
          <w:lang w:val="en-GB" w:bidi="en-GB"/>
        </w:rPr>
        <w:t>The network is under the ownership of the Operator, who operates and manages this network. Every person who becomes a User may use the network under the terms and conditions specified below.</w:t>
      </w:r>
    </w:p>
    <w:p w14:paraId="4060DA81" w14:textId="77777777" w:rsidR="00D140D6" w:rsidRPr="00837544" w:rsidRDefault="00D140D6" w:rsidP="00D140D6">
      <w:pPr>
        <w:pStyle w:val="Odstavecseseznamem"/>
        <w:ind w:left="1000"/>
        <w:jc w:val="both"/>
        <w:rPr>
          <w:lang w:val="en-GB"/>
        </w:rPr>
      </w:pPr>
    </w:p>
    <w:p w14:paraId="5EAB68DE" w14:textId="77777777" w:rsidR="00FD37ED" w:rsidRPr="00837544" w:rsidRDefault="00FD37ED" w:rsidP="00FD37ED">
      <w:pPr>
        <w:pStyle w:val="Odstavecseseznamem"/>
        <w:numPr>
          <w:ilvl w:val="0"/>
          <w:numId w:val="2"/>
        </w:numPr>
        <w:rPr>
          <w:b/>
          <w:u w:val="single"/>
          <w:lang w:val="en-GB"/>
        </w:rPr>
      </w:pPr>
      <w:r w:rsidRPr="00837544">
        <w:rPr>
          <w:b/>
          <w:u w:val="single"/>
          <w:lang w:val="en-GB" w:bidi="en-GB"/>
        </w:rPr>
        <w:t xml:space="preserve">User Connection </w:t>
      </w:r>
    </w:p>
    <w:p w14:paraId="70E2FCF7" w14:textId="77777777" w:rsidR="00293D81" w:rsidRPr="00837544" w:rsidRDefault="00293D81" w:rsidP="00293D81">
      <w:pPr>
        <w:pStyle w:val="Odstavecseseznamem"/>
        <w:ind w:left="360"/>
        <w:rPr>
          <w:b/>
          <w:u w:val="single"/>
          <w:lang w:val="en-GB"/>
        </w:rPr>
      </w:pPr>
    </w:p>
    <w:p w14:paraId="4F0F7449" w14:textId="77777777" w:rsidR="00D140D6" w:rsidRPr="00837544" w:rsidRDefault="00CA4E73" w:rsidP="00D1664B">
      <w:pPr>
        <w:pStyle w:val="Odstavecseseznamem"/>
        <w:numPr>
          <w:ilvl w:val="1"/>
          <w:numId w:val="2"/>
        </w:numPr>
        <w:ind w:hanging="792"/>
        <w:jc w:val="both"/>
        <w:rPr>
          <w:lang w:val="en-GB"/>
        </w:rPr>
      </w:pPr>
      <w:r w:rsidRPr="00837544">
        <w:rPr>
          <w:lang w:val="en-GB" w:bidi="en-GB"/>
        </w:rPr>
        <w:t>The wireless network will be automatically found when the Service User turns on their end Device equipped with WLAN technology. After starting their Internet browser, the Service User will automatically be connected to the home page of the Service. The User may use the Service only after accepting these Terms and Conditions and after fulfilling the conditions set forth below in these Terms and Conditions.</w:t>
      </w:r>
    </w:p>
    <w:p w14:paraId="1EECE55F" w14:textId="77777777" w:rsidR="00FD37ED" w:rsidRPr="00837544" w:rsidRDefault="00FD37ED" w:rsidP="00D140D6">
      <w:pPr>
        <w:pStyle w:val="Odstavecseseznamem"/>
        <w:numPr>
          <w:ilvl w:val="1"/>
          <w:numId w:val="2"/>
        </w:numPr>
        <w:ind w:hanging="792"/>
        <w:jc w:val="both"/>
        <w:rPr>
          <w:lang w:val="en-GB"/>
        </w:rPr>
      </w:pPr>
      <w:r w:rsidRPr="00837544">
        <w:rPr>
          <w:lang w:val="en-GB" w:bidi="en-GB"/>
        </w:rPr>
        <w:t xml:space="preserve">The Coordinator decides on how the User will be connected to the network. The User is obliged to respect the Coordinator's decision. </w:t>
      </w:r>
    </w:p>
    <w:p w14:paraId="0128209E" w14:textId="77777777" w:rsidR="00FD37ED" w:rsidRPr="00837544" w:rsidRDefault="00FD37ED" w:rsidP="00D1664B">
      <w:pPr>
        <w:pStyle w:val="Odstavecseseznamem"/>
        <w:numPr>
          <w:ilvl w:val="1"/>
          <w:numId w:val="2"/>
        </w:numPr>
        <w:ind w:hanging="792"/>
        <w:jc w:val="both"/>
        <w:rPr>
          <w:lang w:val="en-GB"/>
        </w:rPr>
      </w:pPr>
      <w:r w:rsidRPr="00837544">
        <w:rPr>
          <w:lang w:val="en-GB" w:bidi="en-GB"/>
        </w:rPr>
        <w:t xml:space="preserve">It is the responsibility of the network User to connect using a Device that has a Certificate of Conformity (CTO) and complies with IEEE 802.11ac, IEEE 802.11a and IEEE 802.11g standards. </w:t>
      </w:r>
    </w:p>
    <w:p w14:paraId="7B77FC3A" w14:textId="77777777" w:rsidR="00FD37ED" w:rsidRPr="00837544" w:rsidRDefault="00FD37ED" w:rsidP="00D1664B">
      <w:pPr>
        <w:pStyle w:val="Odstavecseseznamem"/>
        <w:numPr>
          <w:ilvl w:val="1"/>
          <w:numId w:val="2"/>
        </w:numPr>
        <w:ind w:hanging="792"/>
        <w:jc w:val="both"/>
        <w:rPr>
          <w:lang w:val="en-GB"/>
        </w:rPr>
      </w:pPr>
      <w:r w:rsidRPr="00837544">
        <w:rPr>
          <w:lang w:val="en-GB" w:bidi="en-GB"/>
        </w:rPr>
        <w:t xml:space="preserve">The physical connection, and configuration of the hardware and software is carried out by the User himself/herself. </w:t>
      </w:r>
    </w:p>
    <w:p w14:paraId="45142B11" w14:textId="77777777" w:rsidR="00FD37ED" w:rsidRPr="00837544" w:rsidRDefault="00FD37ED" w:rsidP="00D1664B">
      <w:pPr>
        <w:pStyle w:val="Odstavecseseznamem"/>
        <w:numPr>
          <w:ilvl w:val="1"/>
          <w:numId w:val="2"/>
        </w:numPr>
        <w:ind w:hanging="792"/>
        <w:jc w:val="both"/>
        <w:rPr>
          <w:lang w:val="en-GB"/>
        </w:rPr>
      </w:pPr>
      <w:r w:rsidRPr="00837544">
        <w:rPr>
          <w:lang w:val="en-GB" w:bidi="en-GB"/>
        </w:rPr>
        <w:t xml:space="preserve">When connecting, the User is automatically assigned an IP address. It is forbidden to use an IP address other than the one that was assigned to the User. </w:t>
      </w:r>
    </w:p>
    <w:p w14:paraId="31C50311" w14:textId="77777777" w:rsidR="00FD37ED" w:rsidRPr="00837544" w:rsidRDefault="00FD37ED" w:rsidP="00D1664B">
      <w:pPr>
        <w:pStyle w:val="Odstavecseseznamem"/>
        <w:numPr>
          <w:ilvl w:val="1"/>
          <w:numId w:val="2"/>
        </w:numPr>
        <w:ind w:hanging="792"/>
        <w:jc w:val="both"/>
        <w:rPr>
          <w:lang w:val="en-GB"/>
        </w:rPr>
      </w:pPr>
      <w:r w:rsidRPr="00837544">
        <w:rPr>
          <w:lang w:val="en-GB" w:bidi="en-GB"/>
        </w:rPr>
        <w:t>The User is not allowed to provide any service (server) from his or her Device connected to the network.</w:t>
      </w:r>
    </w:p>
    <w:p w14:paraId="6E137F7C" w14:textId="77777777" w:rsidR="00470CBC" w:rsidRPr="00837544" w:rsidRDefault="00470CBC" w:rsidP="00470CBC">
      <w:pPr>
        <w:rPr>
          <w:b/>
          <w:lang w:val="en-GB"/>
        </w:rPr>
      </w:pPr>
    </w:p>
    <w:p w14:paraId="7D0EAFDB" w14:textId="77777777" w:rsidR="007E7900" w:rsidRPr="00837544" w:rsidRDefault="007E7900" w:rsidP="007E7900">
      <w:pPr>
        <w:pStyle w:val="Odstavecseseznamem"/>
        <w:numPr>
          <w:ilvl w:val="0"/>
          <w:numId w:val="2"/>
        </w:numPr>
        <w:rPr>
          <w:b/>
          <w:u w:val="single"/>
          <w:lang w:val="en-GB"/>
        </w:rPr>
      </w:pPr>
      <w:r w:rsidRPr="00837544">
        <w:rPr>
          <w:b/>
          <w:u w:val="single"/>
          <w:lang w:val="en-GB" w:bidi="en-GB"/>
        </w:rPr>
        <w:t>Use of Service</w:t>
      </w:r>
    </w:p>
    <w:p w14:paraId="377D4F7B" w14:textId="77777777" w:rsidR="007E7900" w:rsidRPr="00837544" w:rsidRDefault="007E7900" w:rsidP="007E7900">
      <w:pPr>
        <w:pStyle w:val="Odstavecseseznamem"/>
        <w:ind w:left="360"/>
        <w:rPr>
          <w:lang w:val="en-GB"/>
        </w:rPr>
      </w:pPr>
    </w:p>
    <w:p w14:paraId="5D5F0350" w14:textId="77777777" w:rsidR="002E79B0" w:rsidRPr="00837544" w:rsidRDefault="007E7900" w:rsidP="00D1664B">
      <w:pPr>
        <w:pStyle w:val="Odstavecseseznamem"/>
        <w:numPr>
          <w:ilvl w:val="1"/>
          <w:numId w:val="2"/>
        </w:numPr>
        <w:ind w:hanging="792"/>
        <w:jc w:val="both"/>
        <w:rPr>
          <w:lang w:val="en-GB"/>
        </w:rPr>
      </w:pPr>
      <w:r w:rsidRPr="00837544">
        <w:rPr>
          <w:lang w:val="en-GB" w:bidi="en-GB"/>
        </w:rPr>
        <w:t>The User is obliged to read and accept the full current wording of these Terms and Conditions prior to commencing their use of the Service.</w:t>
      </w:r>
    </w:p>
    <w:p w14:paraId="210F07E7" w14:textId="77777777" w:rsidR="007E7900" w:rsidRPr="00837544" w:rsidRDefault="00D140D6" w:rsidP="00D1664B">
      <w:pPr>
        <w:pStyle w:val="Odstavecseseznamem"/>
        <w:numPr>
          <w:ilvl w:val="1"/>
          <w:numId w:val="2"/>
        </w:numPr>
        <w:ind w:hanging="792"/>
        <w:jc w:val="both"/>
        <w:rPr>
          <w:lang w:val="en-GB"/>
        </w:rPr>
      </w:pPr>
      <w:r w:rsidRPr="00837544">
        <w:rPr>
          <w:lang w:val="en-GB" w:bidi="en-GB"/>
        </w:rPr>
        <w:t>If the User does not accept and/or refuses to accept the current wording of these Terms and Conditions, no connection to the Network will be established or the connection to the Network already established will be interrupted and the Service will no longer be provided.</w:t>
      </w:r>
    </w:p>
    <w:p w14:paraId="58AEFBB6" w14:textId="77777777" w:rsidR="007E7900" w:rsidRPr="00837544" w:rsidRDefault="007E7900" w:rsidP="00D1664B">
      <w:pPr>
        <w:pStyle w:val="Odstavecseseznamem"/>
        <w:numPr>
          <w:ilvl w:val="1"/>
          <w:numId w:val="2"/>
        </w:numPr>
        <w:ind w:hanging="792"/>
        <w:jc w:val="both"/>
        <w:rPr>
          <w:lang w:val="en-GB"/>
        </w:rPr>
      </w:pPr>
      <w:r w:rsidRPr="00837544">
        <w:rPr>
          <w:lang w:val="en-GB" w:bidi="en-GB"/>
        </w:rPr>
        <w:t>The Service is provided free of charge via the User’s Device within the area of Václav Havel Airport Prague.</w:t>
      </w:r>
    </w:p>
    <w:p w14:paraId="4BFB6A4E" w14:textId="0B2014C7" w:rsidR="00470CBC" w:rsidRPr="00837544" w:rsidRDefault="007E7900" w:rsidP="00D1664B">
      <w:pPr>
        <w:pStyle w:val="Odstavecseseznamem"/>
        <w:numPr>
          <w:ilvl w:val="1"/>
          <w:numId w:val="2"/>
        </w:numPr>
        <w:ind w:hanging="792"/>
        <w:jc w:val="both"/>
        <w:rPr>
          <w:lang w:val="en-GB"/>
        </w:rPr>
      </w:pPr>
      <w:r w:rsidRPr="00837544">
        <w:rPr>
          <w:lang w:val="en-GB" w:bidi="en-GB"/>
        </w:rPr>
        <w:t xml:space="preserve">When using the Service, the User may not perform any activity that jeopardizes or could jeopardize, prevent or otherwise disrupt the proper functioning of the Service or the devices of other Users. In particular, the following is forbidden: overloading the network, thus disrupting the functioning of the Service, carrying out any activities causing the transfer and/or spreading of computer viruses, the transfer of IP packets with false addresses and other incorrect sender data, sending unsolicited messages (spam), scaremongering and disseminating untrue information, as well as carrying out other activities that are contrary to the applicable legal regulations. </w:t>
      </w:r>
    </w:p>
    <w:p w14:paraId="072A0F7A" w14:textId="77777777" w:rsidR="00CA4E73" w:rsidRPr="00837544" w:rsidRDefault="00CA4E73" w:rsidP="00D1664B">
      <w:pPr>
        <w:pStyle w:val="Odstavecseseznamem"/>
        <w:numPr>
          <w:ilvl w:val="1"/>
          <w:numId w:val="2"/>
        </w:numPr>
        <w:ind w:hanging="792"/>
        <w:jc w:val="both"/>
        <w:rPr>
          <w:lang w:val="en-GB"/>
        </w:rPr>
      </w:pPr>
      <w:r w:rsidRPr="00837544">
        <w:rPr>
          <w:lang w:val="en-GB" w:bidi="en-GB"/>
        </w:rPr>
        <w:t>In accordance with the applicable legal regulations, the User shall indemnify the Operator and compensate it for any and all damage incurred by the Operator as a result of any breach of these Terms and Conditions and/or the relevant legal regulations by the User.</w:t>
      </w:r>
    </w:p>
    <w:p w14:paraId="73A06654" w14:textId="77777777" w:rsidR="00293D81" w:rsidRPr="00837544" w:rsidRDefault="00293D81" w:rsidP="00293D81">
      <w:pPr>
        <w:jc w:val="both"/>
        <w:rPr>
          <w:lang w:val="en-GB"/>
        </w:rPr>
      </w:pPr>
    </w:p>
    <w:p w14:paraId="6B828865" w14:textId="77777777" w:rsidR="00293D81" w:rsidRPr="00837544" w:rsidRDefault="00293D81" w:rsidP="00293D81">
      <w:pPr>
        <w:pStyle w:val="Odstavecseseznamem"/>
        <w:numPr>
          <w:ilvl w:val="0"/>
          <w:numId w:val="2"/>
        </w:numPr>
        <w:rPr>
          <w:lang w:val="en-GB"/>
        </w:rPr>
      </w:pPr>
      <w:r w:rsidRPr="00837544">
        <w:rPr>
          <w:b/>
          <w:u w:val="single"/>
          <w:lang w:val="en-GB" w:bidi="en-GB"/>
        </w:rPr>
        <w:t>Rights and Obligations of the User</w:t>
      </w:r>
      <w:r w:rsidRPr="00837544">
        <w:rPr>
          <w:lang w:val="en-GB" w:bidi="en-GB"/>
        </w:rPr>
        <w:t xml:space="preserve"> </w:t>
      </w:r>
    </w:p>
    <w:p w14:paraId="09B7697B" w14:textId="77777777" w:rsidR="00293D81" w:rsidRPr="00837544" w:rsidRDefault="00293D81" w:rsidP="00293D81">
      <w:pPr>
        <w:pStyle w:val="Odstavecseseznamem"/>
        <w:ind w:left="360"/>
        <w:rPr>
          <w:lang w:val="en-GB"/>
        </w:rPr>
      </w:pPr>
    </w:p>
    <w:p w14:paraId="5C563E9E" w14:textId="77777777" w:rsidR="00CA4E73" w:rsidRPr="00837544" w:rsidRDefault="00CA4E73" w:rsidP="00D1664B">
      <w:pPr>
        <w:pStyle w:val="Odstavecseseznamem"/>
        <w:numPr>
          <w:ilvl w:val="1"/>
          <w:numId w:val="2"/>
        </w:numPr>
        <w:ind w:hanging="792"/>
        <w:jc w:val="both"/>
        <w:rPr>
          <w:lang w:val="en-GB"/>
        </w:rPr>
      </w:pPr>
      <w:r w:rsidRPr="00837544">
        <w:rPr>
          <w:lang w:val="en-GB" w:bidi="en-GB"/>
        </w:rPr>
        <w:t>The Service User is entitled to use the Service only in accordance with these Terms and Conditions.</w:t>
      </w:r>
    </w:p>
    <w:p w14:paraId="73AD104F" w14:textId="77777777" w:rsidR="00CA4E73" w:rsidRPr="00837544" w:rsidRDefault="00293D81" w:rsidP="00D1664B">
      <w:pPr>
        <w:pStyle w:val="Odstavecseseznamem"/>
        <w:numPr>
          <w:ilvl w:val="1"/>
          <w:numId w:val="2"/>
        </w:numPr>
        <w:ind w:hanging="792"/>
        <w:jc w:val="both"/>
        <w:rPr>
          <w:lang w:val="en-GB"/>
        </w:rPr>
      </w:pPr>
      <w:r w:rsidRPr="00837544">
        <w:rPr>
          <w:lang w:val="en-GB" w:bidi="en-GB"/>
        </w:rPr>
        <w:t xml:space="preserve">The User shall be responsible for all traffic from the given connected Device. </w:t>
      </w:r>
    </w:p>
    <w:p w14:paraId="51578987" w14:textId="77777777" w:rsidR="00293D81" w:rsidRPr="00837544" w:rsidRDefault="00CA4E73" w:rsidP="00D1664B">
      <w:pPr>
        <w:pStyle w:val="Odstavecseseznamem"/>
        <w:numPr>
          <w:ilvl w:val="1"/>
          <w:numId w:val="2"/>
        </w:numPr>
        <w:ind w:hanging="792"/>
        <w:jc w:val="both"/>
        <w:rPr>
          <w:lang w:val="en-GB"/>
        </w:rPr>
      </w:pPr>
      <w:r w:rsidRPr="00837544">
        <w:rPr>
          <w:lang w:val="en-GB" w:bidi="en-GB"/>
        </w:rPr>
        <w:t>The User bears all responsibility for any and all damage resulting from misuse of the Internet connection or failure to comply with the Terms and Conditions.</w:t>
      </w:r>
    </w:p>
    <w:p w14:paraId="2643F05D" w14:textId="77777777" w:rsidR="00293D81" w:rsidRPr="00837544" w:rsidRDefault="00293D81" w:rsidP="00D1664B">
      <w:pPr>
        <w:pStyle w:val="Odstavecseseznamem"/>
        <w:numPr>
          <w:ilvl w:val="1"/>
          <w:numId w:val="2"/>
        </w:numPr>
        <w:ind w:hanging="792"/>
        <w:jc w:val="both"/>
        <w:rPr>
          <w:lang w:val="en-GB"/>
        </w:rPr>
      </w:pPr>
      <w:r w:rsidRPr="00837544">
        <w:rPr>
          <w:lang w:val="en-GB" w:bidi="en-GB"/>
        </w:rPr>
        <w:t xml:space="preserve">The User shall use the Network in a way ensuring that he or she does not disrupt or prevent other Users from using the Network resources. </w:t>
      </w:r>
    </w:p>
    <w:p w14:paraId="1768DDFA" w14:textId="77777777" w:rsidR="00293D81" w:rsidRPr="00837544" w:rsidRDefault="001C79CB" w:rsidP="00D1664B">
      <w:pPr>
        <w:pStyle w:val="Odstavecseseznamem"/>
        <w:numPr>
          <w:ilvl w:val="1"/>
          <w:numId w:val="2"/>
        </w:numPr>
        <w:ind w:hanging="792"/>
        <w:jc w:val="both"/>
        <w:rPr>
          <w:lang w:val="en-GB"/>
        </w:rPr>
      </w:pPr>
      <w:r w:rsidRPr="00837544">
        <w:rPr>
          <w:lang w:val="en-GB" w:bidi="en-GB"/>
        </w:rPr>
        <w:t xml:space="preserve">The User is forbidden to change the settings of any parameters of active network elements that were set by the Coordinator. If the User acquires user rights or a privileged state not belonging to him or her in any way (including a hardware or software error in the system), the User is obliged to report this fact to the Coordinator without delay. </w:t>
      </w:r>
    </w:p>
    <w:p w14:paraId="2D189085" w14:textId="77777777" w:rsidR="00861D7D" w:rsidRPr="00837544" w:rsidRDefault="00861D7D" w:rsidP="00D1664B">
      <w:pPr>
        <w:pStyle w:val="Odstavecseseznamem"/>
        <w:numPr>
          <w:ilvl w:val="1"/>
          <w:numId w:val="2"/>
        </w:numPr>
        <w:ind w:hanging="792"/>
        <w:jc w:val="both"/>
        <w:rPr>
          <w:lang w:val="en-GB"/>
        </w:rPr>
      </w:pPr>
      <w:r w:rsidRPr="00837544">
        <w:rPr>
          <w:lang w:val="en-GB" w:bidi="en-GB"/>
        </w:rPr>
        <w:t>The User may not use the Service to obtain or disseminate illegal software or data in electronic form, which are protected by the legal regulations of the Czech Republic, e. g. by the Copyright Act, etc.</w:t>
      </w:r>
    </w:p>
    <w:p w14:paraId="226D09D9" w14:textId="77777777" w:rsidR="00293D81" w:rsidRPr="00837544" w:rsidRDefault="00293D81" w:rsidP="00D1664B">
      <w:pPr>
        <w:pStyle w:val="Odstavecseseznamem"/>
        <w:numPr>
          <w:ilvl w:val="1"/>
          <w:numId w:val="2"/>
        </w:numPr>
        <w:ind w:hanging="792"/>
        <w:jc w:val="both"/>
        <w:rPr>
          <w:lang w:val="en-GB"/>
        </w:rPr>
      </w:pPr>
      <w:r w:rsidRPr="00837544">
        <w:rPr>
          <w:lang w:val="en-GB" w:bidi="en-GB"/>
        </w:rPr>
        <w:t xml:space="preserve">The User may not overload the network intentionally. If the User continues to overload the network in spite of being repeatedly warned by the Coordinator, his or her possibility to connect to the Network will be suspended by the available technical means in accordance with a decision taken by the Coordinator. </w:t>
      </w:r>
    </w:p>
    <w:p w14:paraId="4C1F80E7" w14:textId="77777777" w:rsidR="00293D81" w:rsidRPr="00837544" w:rsidRDefault="00293D81" w:rsidP="00D1664B">
      <w:pPr>
        <w:pStyle w:val="Odstavecseseznamem"/>
        <w:numPr>
          <w:ilvl w:val="1"/>
          <w:numId w:val="2"/>
        </w:numPr>
        <w:ind w:hanging="792"/>
        <w:jc w:val="both"/>
        <w:rPr>
          <w:lang w:val="en-GB"/>
        </w:rPr>
      </w:pPr>
      <w:r w:rsidRPr="00837544">
        <w:rPr>
          <w:lang w:val="en-GB" w:bidi="en-GB"/>
        </w:rPr>
        <w:t xml:space="preserve">The User may not interfere with the Devices of other Users by using his or her Device. All issues shall be resolved by the Coordinator. A User who disturbs other Users is obliged to switch off his or her Device and ask the Coordinator for assistance. </w:t>
      </w:r>
    </w:p>
    <w:p w14:paraId="6FA10B29" w14:textId="77777777" w:rsidR="00293D81" w:rsidRPr="00837544" w:rsidRDefault="00293D81" w:rsidP="00D1664B">
      <w:pPr>
        <w:pStyle w:val="Odstavecseseznamem"/>
        <w:numPr>
          <w:ilvl w:val="1"/>
          <w:numId w:val="2"/>
        </w:numPr>
        <w:ind w:hanging="792"/>
        <w:jc w:val="both"/>
        <w:rPr>
          <w:lang w:val="en-GB"/>
        </w:rPr>
      </w:pPr>
      <w:r w:rsidRPr="00837544">
        <w:rPr>
          <w:lang w:val="en-GB" w:bidi="en-GB"/>
        </w:rPr>
        <w:t xml:space="preserve">The User should use proper means to filter network traffic (a firewall). However, these means must not filter ICMP communications (ping service). </w:t>
      </w:r>
    </w:p>
    <w:p w14:paraId="10361DA8" w14:textId="77777777" w:rsidR="00293D81" w:rsidRPr="00837544" w:rsidRDefault="00293D81" w:rsidP="00D1664B">
      <w:pPr>
        <w:pStyle w:val="Odstavecseseznamem"/>
        <w:numPr>
          <w:ilvl w:val="1"/>
          <w:numId w:val="2"/>
        </w:numPr>
        <w:ind w:hanging="792"/>
        <w:jc w:val="both"/>
        <w:rPr>
          <w:lang w:val="en-GB"/>
        </w:rPr>
      </w:pPr>
      <w:r w:rsidRPr="00837544">
        <w:rPr>
          <w:lang w:val="en-GB" w:bidi="en-GB"/>
        </w:rPr>
        <w:t>The Operator is not responsible for any damage caused to the User’s technical equipment or data.</w:t>
      </w:r>
    </w:p>
    <w:p w14:paraId="071C6FF4" w14:textId="77777777" w:rsidR="00D1664B" w:rsidRPr="00837544" w:rsidRDefault="00293D81" w:rsidP="00D1664B">
      <w:pPr>
        <w:pStyle w:val="Odstavecseseznamem"/>
        <w:numPr>
          <w:ilvl w:val="1"/>
          <w:numId w:val="2"/>
        </w:numPr>
        <w:ind w:hanging="792"/>
        <w:jc w:val="both"/>
        <w:rPr>
          <w:lang w:val="en-GB"/>
        </w:rPr>
      </w:pPr>
      <w:r w:rsidRPr="00837544">
        <w:rPr>
          <w:lang w:val="en-GB" w:bidi="en-GB"/>
        </w:rPr>
        <w:t xml:space="preserve">The Coordinator is not obliged to provide servicing on the software or hardware of the User’s Device. </w:t>
      </w:r>
    </w:p>
    <w:p w14:paraId="68FFA6C6" w14:textId="68C9D049" w:rsidR="001C79CB" w:rsidRPr="00837544" w:rsidRDefault="001C79CB" w:rsidP="00D1664B">
      <w:pPr>
        <w:pStyle w:val="Odstavecseseznamem"/>
        <w:numPr>
          <w:ilvl w:val="1"/>
          <w:numId w:val="2"/>
        </w:numPr>
        <w:ind w:hanging="792"/>
        <w:jc w:val="both"/>
        <w:rPr>
          <w:lang w:val="en-GB"/>
        </w:rPr>
      </w:pPr>
      <w:r w:rsidRPr="00837544">
        <w:rPr>
          <w:lang w:val="en-GB" w:bidi="en-GB"/>
        </w:rPr>
        <w:t xml:space="preserve">It is prohibited to use the network to disseminate materials whose dissemination or public display is contrary to legal regulations. </w:t>
      </w:r>
    </w:p>
    <w:p w14:paraId="32ADF08B" w14:textId="77777777" w:rsidR="00D1664B" w:rsidRPr="00837544" w:rsidRDefault="001C79CB" w:rsidP="00D1664B">
      <w:pPr>
        <w:pStyle w:val="Odstavecseseznamem"/>
        <w:numPr>
          <w:ilvl w:val="1"/>
          <w:numId w:val="2"/>
        </w:numPr>
        <w:ind w:hanging="792"/>
        <w:jc w:val="both"/>
        <w:rPr>
          <w:lang w:val="en-GB"/>
        </w:rPr>
      </w:pPr>
      <w:r w:rsidRPr="00837544">
        <w:rPr>
          <w:lang w:val="en-GB" w:bidi="en-GB"/>
        </w:rPr>
        <w:t xml:space="preserve">It is forbidden to bother other Users with unsolicited letters (SPAM). </w:t>
      </w:r>
    </w:p>
    <w:p w14:paraId="55F1CC93" w14:textId="77777777" w:rsidR="00D1664B" w:rsidRPr="00837544" w:rsidRDefault="00D1664B" w:rsidP="00D1664B">
      <w:pPr>
        <w:pStyle w:val="Odstavecseseznamem"/>
        <w:numPr>
          <w:ilvl w:val="1"/>
          <w:numId w:val="2"/>
        </w:numPr>
        <w:ind w:hanging="792"/>
        <w:jc w:val="both"/>
        <w:rPr>
          <w:lang w:val="en-GB"/>
        </w:rPr>
      </w:pPr>
      <w:r w:rsidRPr="00837544">
        <w:rPr>
          <w:lang w:val="en-GB" w:bidi="en-GB"/>
        </w:rPr>
        <w:t xml:space="preserve">The User is obliged to take care of the security of the information he or she provides to the Network or transmits through the Network. The Operator is not responsible for any harm caused by damage to or the leakage of confidential information from the Network. </w:t>
      </w:r>
    </w:p>
    <w:p w14:paraId="38421991" w14:textId="77777777" w:rsidR="00293D81" w:rsidRPr="00837544" w:rsidRDefault="00D1664B" w:rsidP="00D1664B">
      <w:pPr>
        <w:pStyle w:val="Odstavecseseznamem"/>
        <w:numPr>
          <w:ilvl w:val="1"/>
          <w:numId w:val="2"/>
        </w:numPr>
        <w:ind w:hanging="792"/>
        <w:jc w:val="both"/>
        <w:rPr>
          <w:lang w:val="en-GB"/>
        </w:rPr>
      </w:pPr>
      <w:r w:rsidRPr="00837544">
        <w:rPr>
          <w:lang w:val="en-GB" w:bidi="en-GB"/>
        </w:rPr>
        <w:t xml:space="preserve">The User may not use the provided services for self-enrichment at the expense of the Operator. </w:t>
      </w:r>
    </w:p>
    <w:p w14:paraId="5ADB944F" w14:textId="77777777" w:rsidR="00D1664B" w:rsidRPr="00837544" w:rsidRDefault="00D1664B" w:rsidP="00293D81">
      <w:pPr>
        <w:pStyle w:val="Default"/>
        <w:jc w:val="both"/>
        <w:rPr>
          <w:color w:val="auto"/>
          <w:sz w:val="22"/>
          <w:szCs w:val="22"/>
          <w:lang w:val="en-GB"/>
        </w:rPr>
      </w:pPr>
    </w:p>
    <w:p w14:paraId="34D5833A" w14:textId="77777777" w:rsidR="00293D81" w:rsidRPr="00837544" w:rsidRDefault="00D1664B" w:rsidP="00D1664B">
      <w:pPr>
        <w:pStyle w:val="Odstavecseseznamem"/>
        <w:numPr>
          <w:ilvl w:val="0"/>
          <w:numId w:val="2"/>
        </w:numPr>
        <w:rPr>
          <w:b/>
          <w:u w:val="single"/>
          <w:lang w:val="en-GB"/>
        </w:rPr>
      </w:pPr>
      <w:r w:rsidRPr="00837544">
        <w:rPr>
          <w:b/>
          <w:u w:val="single"/>
          <w:lang w:val="en-GB" w:bidi="en-GB"/>
        </w:rPr>
        <w:t xml:space="preserve">Rights and Obligations of the Operator </w:t>
      </w:r>
    </w:p>
    <w:p w14:paraId="7E180A74" w14:textId="77777777" w:rsidR="00D1664B" w:rsidRPr="00837544" w:rsidRDefault="00D1664B" w:rsidP="00293D81">
      <w:pPr>
        <w:pStyle w:val="Default"/>
        <w:jc w:val="both"/>
        <w:rPr>
          <w:color w:val="auto"/>
          <w:sz w:val="22"/>
          <w:szCs w:val="22"/>
          <w:lang w:val="en-GB"/>
        </w:rPr>
      </w:pPr>
    </w:p>
    <w:p w14:paraId="7B5601CB" w14:textId="77777777" w:rsidR="00293D81" w:rsidRPr="00837544" w:rsidRDefault="00293D81" w:rsidP="00B8544B">
      <w:pPr>
        <w:pStyle w:val="Odstavecseseznamem"/>
        <w:numPr>
          <w:ilvl w:val="1"/>
          <w:numId w:val="2"/>
        </w:numPr>
        <w:ind w:hanging="792"/>
        <w:jc w:val="both"/>
        <w:rPr>
          <w:lang w:val="en-GB"/>
        </w:rPr>
      </w:pPr>
      <w:r w:rsidRPr="00837544">
        <w:rPr>
          <w:lang w:val="en-GB" w:bidi="en-GB"/>
        </w:rPr>
        <w:t xml:space="preserve">The Operator retains the possibility to terminate the operation of the Network at any time, without giving any reason and without compensation. In case of extensive technical problems, loss or damage of the equipment (especially due to force majeure – e.g. a storm, or by a third party), the possible restoration of the functional condition is the sole decision of the Operator. </w:t>
      </w:r>
    </w:p>
    <w:p w14:paraId="2D8FBA1D" w14:textId="77777777" w:rsidR="00B8544B" w:rsidRPr="00837544" w:rsidRDefault="00B8544B" w:rsidP="00B8544B">
      <w:pPr>
        <w:pStyle w:val="Odstavecseseznamem"/>
        <w:numPr>
          <w:ilvl w:val="1"/>
          <w:numId w:val="2"/>
        </w:numPr>
        <w:ind w:hanging="792"/>
        <w:jc w:val="both"/>
        <w:rPr>
          <w:lang w:val="en-GB"/>
        </w:rPr>
      </w:pPr>
      <w:r w:rsidRPr="00837544">
        <w:rPr>
          <w:lang w:val="en-GB" w:bidi="en-GB"/>
        </w:rPr>
        <w:t>The Provider may restrict the provision of the Service in cases necessary to ensure the operation of Václav Havel Airport Prague.</w:t>
      </w:r>
    </w:p>
    <w:p w14:paraId="7DE3BDA1" w14:textId="77777777" w:rsidR="00B8544B" w:rsidRPr="00837544" w:rsidRDefault="00293D81" w:rsidP="00B8544B">
      <w:pPr>
        <w:pStyle w:val="Odstavecseseznamem"/>
        <w:numPr>
          <w:ilvl w:val="1"/>
          <w:numId w:val="2"/>
        </w:numPr>
        <w:ind w:hanging="792"/>
        <w:jc w:val="both"/>
        <w:rPr>
          <w:lang w:val="en-GB"/>
        </w:rPr>
      </w:pPr>
      <w:r w:rsidRPr="00837544">
        <w:rPr>
          <w:lang w:val="en-GB" w:bidi="en-GB"/>
        </w:rPr>
        <w:t xml:space="preserve">The Operator reserves the right to terminate the User’s access to the Network immediately and without prior notice in case of any breach of these Terms and Conditions or applicable legal regulations by the User. </w:t>
      </w:r>
    </w:p>
    <w:p w14:paraId="24EEB430" w14:textId="77777777" w:rsidR="00B8544B" w:rsidRPr="00837544" w:rsidRDefault="00B8544B" w:rsidP="00B8544B">
      <w:pPr>
        <w:pStyle w:val="Odstavecseseznamem"/>
        <w:numPr>
          <w:ilvl w:val="1"/>
          <w:numId w:val="2"/>
        </w:numPr>
        <w:ind w:hanging="792"/>
        <w:jc w:val="both"/>
        <w:rPr>
          <w:lang w:val="en-GB"/>
        </w:rPr>
      </w:pPr>
      <w:r w:rsidRPr="00837544">
        <w:rPr>
          <w:lang w:val="en-GB" w:bidi="en-GB"/>
        </w:rPr>
        <w:t xml:space="preserve">The Provider is entitled to reduce the speed of the wireless connection. </w:t>
      </w:r>
    </w:p>
    <w:p w14:paraId="74836216" w14:textId="77777777" w:rsidR="00B8544B" w:rsidRPr="00837544" w:rsidRDefault="00B8544B" w:rsidP="00B8544B">
      <w:pPr>
        <w:pStyle w:val="Odstavecseseznamem"/>
        <w:numPr>
          <w:ilvl w:val="1"/>
          <w:numId w:val="2"/>
        </w:numPr>
        <w:ind w:hanging="792"/>
        <w:jc w:val="both"/>
        <w:rPr>
          <w:lang w:val="en-GB"/>
        </w:rPr>
      </w:pPr>
      <w:r w:rsidRPr="00837544">
        <w:rPr>
          <w:lang w:val="en-GB" w:bidi="en-GB"/>
        </w:rPr>
        <w:t xml:space="preserve">The Provider is entitled, at its sole discretion, to determine other ways and conditions under which the Users of the Service may use this Service. Information on these other ways and conditions of use of the Service will be available to the Service Users directly on the home page of the Service. </w:t>
      </w:r>
    </w:p>
    <w:p w14:paraId="6F56DF39" w14:textId="77777777" w:rsidR="00293D81" w:rsidRPr="00837544" w:rsidRDefault="00293D81" w:rsidP="00293D81">
      <w:pPr>
        <w:pStyle w:val="Default"/>
        <w:jc w:val="both"/>
        <w:rPr>
          <w:color w:val="auto"/>
          <w:sz w:val="22"/>
          <w:szCs w:val="22"/>
          <w:lang w:val="en-GB"/>
        </w:rPr>
      </w:pPr>
    </w:p>
    <w:p w14:paraId="72BE8A03" w14:textId="77777777" w:rsidR="00B8544B" w:rsidRPr="00837544" w:rsidRDefault="0071096C" w:rsidP="00164310">
      <w:pPr>
        <w:pStyle w:val="Odstavecseseznamem"/>
        <w:numPr>
          <w:ilvl w:val="0"/>
          <w:numId w:val="2"/>
        </w:numPr>
        <w:rPr>
          <w:b/>
          <w:u w:val="single"/>
          <w:lang w:val="en-GB"/>
        </w:rPr>
      </w:pPr>
      <w:r w:rsidRPr="00837544">
        <w:rPr>
          <w:b/>
          <w:u w:val="single"/>
          <w:lang w:val="en-GB" w:bidi="en-GB"/>
        </w:rPr>
        <w:t xml:space="preserve">Responsibility </w:t>
      </w:r>
    </w:p>
    <w:p w14:paraId="12C17C1F" w14:textId="77777777" w:rsidR="0071096C" w:rsidRPr="00837544" w:rsidRDefault="0071096C" w:rsidP="0071096C">
      <w:pPr>
        <w:pStyle w:val="Odstavecseseznamem"/>
        <w:ind w:left="360"/>
        <w:rPr>
          <w:b/>
          <w:u w:val="single"/>
          <w:lang w:val="en-GB"/>
        </w:rPr>
      </w:pPr>
    </w:p>
    <w:p w14:paraId="23C35B73" w14:textId="77777777" w:rsidR="00B8544B" w:rsidRPr="00837544" w:rsidRDefault="00B8544B" w:rsidP="0071096C">
      <w:pPr>
        <w:pStyle w:val="Odstavecseseznamem"/>
        <w:numPr>
          <w:ilvl w:val="1"/>
          <w:numId w:val="2"/>
        </w:numPr>
        <w:ind w:hanging="792"/>
        <w:jc w:val="both"/>
        <w:rPr>
          <w:lang w:val="en-GB"/>
        </w:rPr>
      </w:pPr>
      <w:r w:rsidRPr="00837544">
        <w:rPr>
          <w:lang w:val="en-GB" w:bidi="en-GB"/>
        </w:rPr>
        <w:t xml:space="preserve">The Provider is not responsible for the content of the information transmitted through the Service, in particular for the correctness of the content and completeness of such information. </w:t>
      </w:r>
    </w:p>
    <w:p w14:paraId="1898085F" w14:textId="77777777" w:rsidR="00293D81" w:rsidRPr="00837544" w:rsidRDefault="00B8544B" w:rsidP="0071096C">
      <w:pPr>
        <w:pStyle w:val="Odstavecseseznamem"/>
        <w:numPr>
          <w:ilvl w:val="1"/>
          <w:numId w:val="2"/>
        </w:numPr>
        <w:ind w:hanging="792"/>
        <w:jc w:val="both"/>
        <w:rPr>
          <w:lang w:val="en-GB"/>
        </w:rPr>
      </w:pPr>
      <w:r w:rsidRPr="00837544">
        <w:rPr>
          <w:lang w:val="en-GB" w:bidi="en-GB"/>
        </w:rPr>
        <w:t>The Provider shall not be responsible for any damage caused to the hardware or software of the Service User, nor for any loss of his or her data or any other loss incurred when using the Service.</w:t>
      </w:r>
    </w:p>
    <w:p w14:paraId="1B85E3D4" w14:textId="214870FD" w:rsidR="0071096C" w:rsidRPr="00837544" w:rsidRDefault="00706F3A" w:rsidP="00C51ADD">
      <w:pPr>
        <w:pStyle w:val="Odstavecseseznamem"/>
        <w:numPr>
          <w:ilvl w:val="1"/>
          <w:numId w:val="2"/>
        </w:numPr>
        <w:ind w:hanging="792"/>
        <w:jc w:val="both"/>
        <w:rPr>
          <w:lang w:val="en-GB"/>
        </w:rPr>
      </w:pPr>
      <w:r w:rsidRPr="00837544">
        <w:rPr>
          <w:lang w:val="en-GB" w:bidi="en-GB"/>
        </w:rPr>
        <w:t xml:space="preserve">The availability of the Service, its failure-free functioning and performance, the functioning of the device and the Network, the speed and quality of data transfer and protection of the transferred data against access by unauthorized third parties are not guaranteed. The Providers hereby warn the User that there may occur delays, outages or temporary interference or slowdown of data transmission or connection failures while using the Service. In this connection, the Service Providers shall not be liable to the User for the occurrence of any harm arising from or in connection with the use of the Service. </w:t>
      </w:r>
    </w:p>
    <w:p w14:paraId="7A820225" w14:textId="77777777" w:rsidR="000E0AC1" w:rsidRPr="00837544" w:rsidRDefault="000E0AC1" w:rsidP="000E0AC1">
      <w:pPr>
        <w:jc w:val="both"/>
        <w:rPr>
          <w:lang w:val="en-GB"/>
        </w:rPr>
      </w:pPr>
    </w:p>
    <w:p w14:paraId="6899463E" w14:textId="77777777" w:rsidR="000E0AC1" w:rsidRPr="00837544" w:rsidRDefault="000E0AC1" w:rsidP="000E0AC1">
      <w:pPr>
        <w:jc w:val="both"/>
        <w:rPr>
          <w:lang w:val="en-GB"/>
        </w:rPr>
      </w:pPr>
    </w:p>
    <w:p w14:paraId="5B289BA7" w14:textId="77777777" w:rsidR="00C51ADD" w:rsidRPr="00837544" w:rsidRDefault="00C51ADD" w:rsidP="00C51ADD">
      <w:pPr>
        <w:pStyle w:val="Odstavecseseznamem"/>
        <w:ind w:left="1000"/>
        <w:jc w:val="both"/>
        <w:rPr>
          <w:lang w:val="en-GB"/>
        </w:rPr>
      </w:pPr>
    </w:p>
    <w:p w14:paraId="3FE83B6C" w14:textId="77777777" w:rsidR="00B8544B" w:rsidRPr="00837544" w:rsidRDefault="0071096C" w:rsidP="0071096C">
      <w:pPr>
        <w:pStyle w:val="Odstavecseseznamem"/>
        <w:numPr>
          <w:ilvl w:val="0"/>
          <w:numId w:val="2"/>
        </w:numPr>
        <w:rPr>
          <w:b/>
          <w:u w:val="single"/>
          <w:lang w:val="en-GB"/>
        </w:rPr>
      </w:pPr>
      <w:r w:rsidRPr="00837544">
        <w:rPr>
          <w:b/>
          <w:u w:val="single"/>
          <w:lang w:val="en-GB" w:bidi="en-GB"/>
        </w:rPr>
        <w:t xml:space="preserve">Final Provisions </w:t>
      </w:r>
    </w:p>
    <w:p w14:paraId="4B3C6B56" w14:textId="77777777" w:rsidR="0071096C" w:rsidRPr="00837544" w:rsidRDefault="0071096C" w:rsidP="0071096C">
      <w:pPr>
        <w:pStyle w:val="Odstavecseseznamem"/>
        <w:ind w:left="1000"/>
        <w:jc w:val="both"/>
        <w:rPr>
          <w:lang w:val="en-GB"/>
        </w:rPr>
      </w:pPr>
    </w:p>
    <w:p w14:paraId="67EE988F" w14:textId="77777777" w:rsidR="00706F3A" w:rsidRPr="00837544" w:rsidRDefault="00706F3A" w:rsidP="0071096C">
      <w:pPr>
        <w:pStyle w:val="Odstavecseseznamem"/>
        <w:numPr>
          <w:ilvl w:val="1"/>
          <w:numId w:val="2"/>
        </w:numPr>
        <w:ind w:hanging="792"/>
        <w:jc w:val="both"/>
        <w:rPr>
          <w:lang w:val="en-GB"/>
        </w:rPr>
      </w:pPr>
      <w:r w:rsidRPr="00837544">
        <w:rPr>
          <w:lang w:val="en-GB" w:bidi="en-GB"/>
        </w:rPr>
        <w:t>These Terms and Conditions and any changes thereto shall come into force and take effect on the day on which they are published.</w:t>
      </w:r>
    </w:p>
    <w:p w14:paraId="475F8961" w14:textId="77777777" w:rsidR="00706F3A" w:rsidRPr="00837544" w:rsidRDefault="0071096C" w:rsidP="0071096C">
      <w:pPr>
        <w:pStyle w:val="Odstavecseseznamem"/>
        <w:numPr>
          <w:ilvl w:val="1"/>
          <w:numId w:val="2"/>
        </w:numPr>
        <w:ind w:hanging="792"/>
        <w:jc w:val="both"/>
        <w:rPr>
          <w:lang w:val="en-GB"/>
        </w:rPr>
      </w:pPr>
      <w:r w:rsidRPr="00837544">
        <w:rPr>
          <w:lang w:val="en-GB" w:bidi="en-GB"/>
        </w:rPr>
        <w:t>The rights and obligations of the Provider and the Users of the Service shall be governed by the legal order of the Czech Republic.</w:t>
      </w:r>
    </w:p>
    <w:p w14:paraId="37262980" w14:textId="77777777" w:rsidR="00706F3A" w:rsidRPr="00837544" w:rsidRDefault="00706F3A" w:rsidP="0071096C">
      <w:pPr>
        <w:pStyle w:val="Odstavecseseznamem"/>
        <w:numPr>
          <w:ilvl w:val="1"/>
          <w:numId w:val="2"/>
        </w:numPr>
        <w:ind w:hanging="792"/>
        <w:jc w:val="both"/>
        <w:rPr>
          <w:lang w:val="en-GB"/>
        </w:rPr>
      </w:pPr>
      <w:r w:rsidRPr="00837544">
        <w:rPr>
          <w:lang w:val="en-GB" w:bidi="en-GB"/>
        </w:rPr>
        <w:t xml:space="preserve">In matters not regulated in these Terms and Conditions, the provision of the Service shall be governed by the relevant provisions of legal regulations of the Czech Republic. </w:t>
      </w:r>
    </w:p>
    <w:p w14:paraId="4E12F67B" w14:textId="77777777" w:rsidR="00B8544B" w:rsidRPr="00837544" w:rsidRDefault="0071096C" w:rsidP="0071096C">
      <w:pPr>
        <w:pStyle w:val="Odstavecseseznamem"/>
        <w:numPr>
          <w:ilvl w:val="1"/>
          <w:numId w:val="2"/>
        </w:numPr>
        <w:ind w:hanging="792"/>
        <w:jc w:val="both"/>
        <w:rPr>
          <w:lang w:val="en-GB"/>
        </w:rPr>
      </w:pPr>
      <w:r w:rsidRPr="00837544">
        <w:rPr>
          <w:lang w:val="en-GB" w:bidi="en-GB"/>
        </w:rPr>
        <w:t>The Provider is entitled to change and amend the Terms and Conditions unilaterally.</w:t>
      </w:r>
    </w:p>
    <w:p w14:paraId="4886A480" w14:textId="77777777" w:rsidR="00B8544B" w:rsidRPr="00837544" w:rsidRDefault="00B8544B" w:rsidP="0071096C">
      <w:pPr>
        <w:pStyle w:val="Odstavecseseznamem"/>
        <w:numPr>
          <w:ilvl w:val="1"/>
          <w:numId w:val="2"/>
        </w:numPr>
        <w:ind w:hanging="792"/>
        <w:jc w:val="both"/>
        <w:rPr>
          <w:lang w:val="en-GB"/>
        </w:rPr>
      </w:pPr>
      <w:r w:rsidRPr="00837544">
        <w:rPr>
          <w:lang w:val="en-GB" w:bidi="en-GB"/>
        </w:rPr>
        <w:t xml:space="preserve">The Provider is entitled to change the scope and quality of the Service or to terminate the provision of the Service without compensation due to the introduction of new services, improvement of the network, development of new technologies, changes of conditions on the telecommunications market, in connection with legislative changes, etc. </w:t>
      </w:r>
    </w:p>
    <w:p w14:paraId="706197D7" w14:textId="77777777" w:rsidR="00B8544B" w:rsidRPr="00837544" w:rsidRDefault="00B8544B" w:rsidP="0071096C">
      <w:pPr>
        <w:pStyle w:val="Odstavecseseznamem"/>
        <w:numPr>
          <w:ilvl w:val="1"/>
          <w:numId w:val="2"/>
        </w:numPr>
        <w:ind w:hanging="792"/>
        <w:jc w:val="both"/>
        <w:rPr>
          <w:lang w:val="en-GB"/>
        </w:rPr>
      </w:pPr>
      <w:r w:rsidRPr="00837544">
        <w:rPr>
          <w:lang w:val="en-GB" w:bidi="en-GB"/>
        </w:rPr>
        <w:t xml:space="preserve">Changes to the Terms and Conditions will be effective from the date of publication on the Provider’s website and the User of the Service will be demonstrably informed about them when using the Service when he or she accepts the Terms and Conditions before using the Service. </w:t>
      </w:r>
    </w:p>
    <w:p w14:paraId="6B0B0F09" w14:textId="77777777" w:rsidR="00C611C9" w:rsidRPr="00837544" w:rsidRDefault="00C611C9" w:rsidP="0071096C">
      <w:pPr>
        <w:ind w:left="208"/>
        <w:jc w:val="both"/>
        <w:rPr>
          <w:lang w:val="en-GB"/>
        </w:rPr>
      </w:pPr>
    </w:p>
    <w:sectPr w:rsidR="00C611C9" w:rsidRPr="00837544" w:rsidSect="00293D81">
      <w:headerReference w:type="default" r:id="rId10"/>
      <w:pgSz w:w="11900" w:h="16840"/>
      <w:pgMar w:top="226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E865E" w14:textId="77777777" w:rsidR="00B761A2" w:rsidRDefault="00B761A2" w:rsidP="00A95180">
      <w:pPr>
        <w:spacing w:line="240" w:lineRule="auto"/>
      </w:pPr>
      <w:r>
        <w:separator/>
      </w:r>
    </w:p>
  </w:endnote>
  <w:endnote w:type="continuationSeparator" w:id="0">
    <w:p w14:paraId="492E92CF" w14:textId="77777777" w:rsidR="00B761A2" w:rsidRDefault="00B761A2" w:rsidP="00A951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8BF1F" w14:textId="77777777" w:rsidR="00B761A2" w:rsidRDefault="00B761A2" w:rsidP="00A95180">
      <w:pPr>
        <w:spacing w:line="240" w:lineRule="auto"/>
      </w:pPr>
      <w:r>
        <w:separator/>
      </w:r>
    </w:p>
  </w:footnote>
  <w:footnote w:type="continuationSeparator" w:id="0">
    <w:p w14:paraId="5052F256" w14:textId="77777777" w:rsidR="00B761A2" w:rsidRDefault="00B761A2" w:rsidP="00A951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0C1E5" w14:textId="77777777" w:rsidR="00A95180" w:rsidRDefault="00A27A81">
    <w:pPr>
      <w:pStyle w:val="Zhlav"/>
    </w:pPr>
    <w:r>
      <w:rPr>
        <w:noProof/>
        <w:lang w:bidi="en-GB"/>
      </w:rPr>
      <mc:AlternateContent>
        <mc:Choice Requires="wps">
          <w:drawing>
            <wp:anchor distT="0" distB="0" distL="114300" distR="114300" simplePos="0" relativeHeight="251661312" behindDoc="0" locked="0" layoutInCell="0" allowOverlap="1" wp14:anchorId="11EEF561" wp14:editId="17484B5B">
              <wp:simplePos x="0" y="0"/>
              <wp:positionH relativeFrom="page">
                <wp:posOffset>0</wp:posOffset>
              </wp:positionH>
              <wp:positionV relativeFrom="page">
                <wp:posOffset>190500</wp:posOffset>
              </wp:positionV>
              <wp:extent cx="7556500" cy="266700"/>
              <wp:effectExtent l="0" t="0" r="0" b="0"/>
              <wp:wrapNone/>
              <wp:docPr id="1" name="MSIPCMa79d4297a85ec8c330bc2b41" descr="{&quot;HashCode&quot;:-122310667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AACC23" w14:textId="77777777" w:rsidR="00A27A81" w:rsidRPr="00A27A81" w:rsidRDefault="00A27A81" w:rsidP="00A27A81">
                          <w:pPr>
                            <w:rPr>
                              <w:rFonts w:cs="Arial"/>
                              <w:color w:val="000000"/>
                              <w:sz w:val="16"/>
                            </w:rPr>
                          </w:pPr>
                          <w:r w:rsidRPr="00A27A81">
                            <w:rPr>
                              <w:sz w:val="16"/>
                              <w:szCs w:val="16"/>
                              <w:lang w:val="en-GB" w:bidi="en-GB"/>
                            </w:rPr>
                            <w:t>Internal information</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1EEF561" id="_x0000_t202" coordsize="21600,21600" o:spt="202" path="m,l,21600r21600,l21600,xe">
              <v:stroke joinstyle="miter"/>
              <v:path gradientshapeok="t" o:connecttype="rect"/>
            </v:shapetype>
            <v:shape id="MSIPCMa79d4297a85ec8c330bc2b41" o:spid="_x0000_s1026" type="#_x0000_t202" alt="{&quot;HashCode&quot;:-1223106677,&quot;Height&quot;:842.0,&quot;Width&quot;:595.0,&quot;Placement&quot;:&quot;Header&quot;,&quot;Index&quot;:&quot;Primary&quot;,&quot;Section&quot;:1,&quot;Top&quot;:0.0,&quot;Left&quot;:0.0}" style="position:absolute;margin-left:0;margin-top:15pt;width:595pt;height:21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" o:allowincell="f" filled="f" stroked="f" strokeweight=".5pt">
              <v:textbox inset="20pt,0,,0">
                <w:txbxContent>
                  <w:p w14:paraId="5AAACC23" w14:textId="77777777" w:rsidR="00A27A81" w:rsidRPr="00A27A81" w:rsidRDefault="00A27A81" w:rsidP="00A27A81">
                    <w:pPr>
                      <w:rPr>
                        <w:rFonts w:cs="Arial"/>
                        <w:color w:val="000000"/>
                        <w:sz w:val="16"/>
                      </w:rPr>
                    </w:pPr>
                    <w:r w:rsidRPr="00A27A81">
                      <w:rPr>
                        <w:sz w:val="16"/>
                        <w:szCs w:val="16"/>
                        <w:lang w:val="en-GB" w:bidi="en-GB"/>
                      </w:rPr>
                      <w:t>Internal information</w:t>
                    </w:r>
                  </w:p>
                </w:txbxContent>
              </v:textbox>
              <w10:wrap anchorx="page" anchory="page"/>
            </v:shape>
          </w:pict>
        </mc:Fallback>
      </mc:AlternateContent>
    </w:r>
    <w:r w:rsidR="00E82A0A">
      <w:rPr>
        <w:noProof/>
        <w:lang w:bidi="en-GB"/>
      </w:rPr>
      <w:drawing>
        <wp:anchor distT="0" distB="0" distL="114300" distR="114300" simplePos="0" relativeHeight="251660288" behindDoc="1" locked="0" layoutInCell="1" allowOverlap="1" wp14:anchorId="4B7F8F9D" wp14:editId="77B564A8">
          <wp:simplePos x="0" y="0"/>
          <wp:positionH relativeFrom="column">
            <wp:posOffset>-910186</wp:posOffset>
          </wp:positionH>
          <wp:positionV relativeFrom="page">
            <wp:posOffset>-10391</wp:posOffset>
          </wp:positionV>
          <wp:extent cx="7559999" cy="10693740"/>
          <wp:effectExtent l="0" t="0" r="9525"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PRG/2017_K/117_K_dopisni_papir_LP/vystupy_jpg/117_K_dopisni_papir_LP.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9" cy="1069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180">
      <w:rPr>
        <w:noProof/>
        <w:lang w:bidi="en-GB"/>
      </w:rPr>
      <w:drawing>
        <wp:anchor distT="0" distB="0" distL="114300" distR="114300" simplePos="0" relativeHeight="251658240" behindDoc="1" locked="0" layoutInCell="1" allowOverlap="1" wp14:anchorId="04E36D15" wp14:editId="23DC6F69">
          <wp:simplePos x="0" y="0"/>
          <wp:positionH relativeFrom="column">
            <wp:posOffset>-911084</wp:posOffset>
          </wp:positionH>
          <wp:positionV relativeFrom="page">
            <wp:posOffset>0</wp:posOffset>
          </wp:positionV>
          <wp:extent cx="7560000" cy="10693741"/>
          <wp:effectExtent l="0" t="0" r="9525"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PRG/2017_K/117_K_dopisni_papir_LP/vystupy_jpg/117_K_dopisni_papir_LP.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D4E3B"/>
    <w:multiLevelType w:val="multilevel"/>
    <w:tmpl w:val="0405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5D02CBE"/>
    <w:multiLevelType w:val="hybridMultilevel"/>
    <w:tmpl w:val="76B226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C3D21ED"/>
    <w:multiLevelType w:val="multilevel"/>
    <w:tmpl w:val="6A5268A8"/>
    <w:lvl w:ilvl="0">
      <w:start w:val="1"/>
      <w:numFmt w:val="decimal"/>
      <w:lvlText w:val="%1."/>
      <w:lvlJc w:val="left"/>
      <w:pPr>
        <w:ind w:left="360" w:hanging="360"/>
      </w:pPr>
    </w:lvl>
    <w:lvl w:ilvl="1">
      <w:start w:val="1"/>
      <w:numFmt w:val="decimal"/>
      <w:lvlText w:val="%1.%2."/>
      <w:lvlJc w:val="left"/>
      <w:pPr>
        <w:ind w:left="1000" w:hanging="432"/>
      </w:pPr>
      <w:rPr>
        <w:rFonts w:ascii="Arial" w:hAnsi="Arial" w:cs="Arial" w:hint="default"/>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425"/>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634"/>
    <w:rsid w:val="000921F9"/>
    <w:rsid w:val="000D713F"/>
    <w:rsid w:val="000E0AC1"/>
    <w:rsid w:val="00164310"/>
    <w:rsid w:val="001C79CB"/>
    <w:rsid w:val="001E26D6"/>
    <w:rsid w:val="001F4680"/>
    <w:rsid w:val="00205BA9"/>
    <w:rsid w:val="0021749A"/>
    <w:rsid w:val="002235DB"/>
    <w:rsid w:val="00293D81"/>
    <w:rsid w:val="002C18B6"/>
    <w:rsid w:val="002E6914"/>
    <w:rsid w:val="002E79B0"/>
    <w:rsid w:val="00301326"/>
    <w:rsid w:val="00351C31"/>
    <w:rsid w:val="00470CBC"/>
    <w:rsid w:val="00523FE3"/>
    <w:rsid w:val="005E5D98"/>
    <w:rsid w:val="005F5575"/>
    <w:rsid w:val="00691C4C"/>
    <w:rsid w:val="006D4371"/>
    <w:rsid w:val="006D61AC"/>
    <w:rsid w:val="00706F3A"/>
    <w:rsid w:val="0071096C"/>
    <w:rsid w:val="00766374"/>
    <w:rsid w:val="007B1C4A"/>
    <w:rsid w:val="007E7900"/>
    <w:rsid w:val="00837544"/>
    <w:rsid w:val="00861D7D"/>
    <w:rsid w:val="008D3E76"/>
    <w:rsid w:val="00922265"/>
    <w:rsid w:val="009A161B"/>
    <w:rsid w:val="00A27A81"/>
    <w:rsid w:val="00A95180"/>
    <w:rsid w:val="00AD4810"/>
    <w:rsid w:val="00AE3B59"/>
    <w:rsid w:val="00B761A2"/>
    <w:rsid w:val="00B8544B"/>
    <w:rsid w:val="00C51ADD"/>
    <w:rsid w:val="00C611C9"/>
    <w:rsid w:val="00C64D65"/>
    <w:rsid w:val="00CA4E73"/>
    <w:rsid w:val="00D140D6"/>
    <w:rsid w:val="00D1664B"/>
    <w:rsid w:val="00D3345F"/>
    <w:rsid w:val="00DA0634"/>
    <w:rsid w:val="00E82A0A"/>
    <w:rsid w:val="00EA7D2A"/>
    <w:rsid w:val="00EB41F5"/>
    <w:rsid w:val="00ED1724"/>
    <w:rsid w:val="00FD3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6035F"/>
  <w14:defaultImageDpi w14:val="32767"/>
  <w15:chartTrackingRefBased/>
  <w15:docId w15:val="{5C9CC6C5-1C86-4E21-BBC9-737ABB60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95180"/>
    <w:pPr>
      <w:spacing w:line="240" w:lineRule="atLeast"/>
    </w:pPr>
    <w:rPr>
      <w:rFonts w:ascii="Arial" w:eastAsia="Times New Roman" w:hAnsi="Arial" w:cs="Times New Roman"/>
      <w:sz w:val="20"/>
      <w:lang w:val="cs-CZ" w:eastAsia="cs-CZ"/>
    </w:rPr>
  </w:style>
  <w:style w:type="paragraph" w:styleId="Nadpis1">
    <w:name w:val="heading 1"/>
    <w:basedOn w:val="Normln"/>
    <w:next w:val="Normln"/>
    <w:link w:val="Nadpis1Char"/>
    <w:qFormat/>
    <w:rsid w:val="00A95180"/>
    <w:pPr>
      <w:keepNext/>
      <w:spacing w:before="420" w:line="290" w:lineRule="atLeast"/>
      <w:outlineLvl w:val="0"/>
    </w:pPr>
    <w:rPr>
      <w:rFonts w:cs="Arial"/>
      <w:b/>
      <w:bCs/>
      <w:color w:val="707070"/>
      <w:kern w:val="32"/>
      <w:sz w:val="24"/>
    </w:rPr>
  </w:style>
  <w:style w:type="paragraph" w:styleId="Nadpis2">
    <w:name w:val="heading 2"/>
    <w:basedOn w:val="Normln"/>
    <w:next w:val="Normln"/>
    <w:link w:val="Nadpis2Char"/>
    <w:qFormat/>
    <w:rsid w:val="00A95180"/>
    <w:pPr>
      <w:keepNext/>
      <w:spacing w:before="260"/>
      <w:outlineLvl w:val="1"/>
    </w:pPr>
    <w:rPr>
      <w:rFonts w:cs="Arial"/>
      <w:b/>
      <w:bCs/>
      <w:iCs/>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95180"/>
    <w:pPr>
      <w:tabs>
        <w:tab w:val="center" w:pos="4536"/>
        <w:tab w:val="right" w:pos="9072"/>
      </w:tabs>
      <w:spacing w:line="240" w:lineRule="auto"/>
    </w:pPr>
    <w:rPr>
      <w:rFonts w:asciiTheme="minorHAnsi" w:eastAsiaTheme="minorHAnsi" w:hAnsiTheme="minorHAnsi" w:cstheme="minorBidi"/>
      <w:sz w:val="24"/>
      <w:lang w:val="en-GB" w:eastAsia="en-US"/>
    </w:rPr>
  </w:style>
  <w:style w:type="character" w:customStyle="1" w:styleId="ZhlavChar">
    <w:name w:val="Záhlaví Char"/>
    <w:basedOn w:val="Standardnpsmoodstavce"/>
    <w:link w:val="Zhlav"/>
    <w:uiPriority w:val="99"/>
    <w:rsid w:val="00A95180"/>
  </w:style>
  <w:style w:type="paragraph" w:styleId="Zpat">
    <w:name w:val="footer"/>
    <w:basedOn w:val="Normln"/>
    <w:link w:val="ZpatChar"/>
    <w:uiPriority w:val="99"/>
    <w:unhideWhenUsed/>
    <w:rsid w:val="00A95180"/>
    <w:pPr>
      <w:tabs>
        <w:tab w:val="center" w:pos="4536"/>
        <w:tab w:val="right" w:pos="9072"/>
      </w:tabs>
      <w:spacing w:line="240" w:lineRule="auto"/>
    </w:pPr>
    <w:rPr>
      <w:rFonts w:asciiTheme="minorHAnsi" w:eastAsiaTheme="minorHAnsi" w:hAnsiTheme="minorHAnsi" w:cstheme="minorBidi"/>
      <w:sz w:val="24"/>
      <w:lang w:val="en-GB" w:eastAsia="en-US"/>
    </w:rPr>
  </w:style>
  <w:style w:type="character" w:customStyle="1" w:styleId="ZpatChar">
    <w:name w:val="Zápatí Char"/>
    <w:basedOn w:val="Standardnpsmoodstavce"/>
    <w:link w:val="Zpat"/>
    <w:uiPriority w:val="99"/>
    <w:rsid w:val="00A95180"/>
  </w:style>
  <w:style w:type="character" w:customStyle="1" w:styleId="Nadpis1Char">
    <w:name w:val="Nadpis 1 Char"/>
    <w:basedOn w:val="Standardnpsmoodstavce"/>
    <w:link w:val="Nadpis1"/>
    <w:rsid w:val="00A95180"/>
    <w:rPr>
      <w:rFonts w:ascii="Arial" w:eastAsia="Times New Roman" w:hAnsi="Arial" w:cs="Arial"/>
      <w:b/>
      <w:bCs/>
      <w:color w:val="707070"/>
      <w:kern w:val="32"/>
      <w:lang w:val="cs-CZ" w:eastAsia="cs-CZ"/>
    </w:rPr>
  </w:style>
  <w:style w:type="character" w:customStyle="1" w:styleId="Nadpis2Char">
    <w:name w:val="Nadpis 2 Char"/>
    <w:basedOn w:val="Standardnpsmoodstavce"/>
    <w:link w:val="Nadpis2"/>
    <w:rsid w:val="00A95180"/>
    <w:rPr>
      <w:rFonts w:ascii="Arial" w:eastAsia="Times New Roman" w:hAnsi="Arial" w:cs="Arial"/>
      <w:b/>
      <w:bCs/>
      <w:iCs/>
      <w:sz w:val="20"/>
      <w:szCs w:val="28"/>
      <w:lang w:val="cs-CZ" w:eastAsia="cs-CZ"/>
    </w:rPr>
  </w:style>
  <w:style w:type="paragraph" w:customStyle="1" w:styleId="Jmno">
    <w:name w:val="Jméno"/>
    <w:basedOn w:val="Nadpis2"/>
    <w:rsid w:val="00A95180"/>
    <w:pPr>
      <w:ind w:left="6237"/>
    </w:pPr>
  </w:style>
  <w:style w:type="paragraph" w:customStyle="1" w:styleId="Funkce">
    <w:name w:val="Funkce"/>
    <w:basedOn w:val="Jmno"/>
    <w:next w:val="Normln"/>
    <w:rsid w:val="00A95180"/>
    <w:pPr>
      <w:spacing w:before="0"/>
    </w:pPr>
    <w:rPr>
      <w:b w:val="0"/>
    </w:rPr>
  </w:style>
  <w:style w:type="paragraph" w:styleId="Normlnweb">
    <w:name w:val="Normal (Web)"/>
    <w:basedOn w:val="Normln"/>
    <w:uiPriority w:val="99"/>
    <w:semiHidden/>
    <w:unhideWhenUsed/>
    <w:rsid w:val="008D3E76"/>
    <w:pPr>
      <w:spacing w:before="100" w:beforeAutospacing="1" w:after="100" w:afterAutospacing="1" w:line="240" w:lineRule="auto"/>
    </w:pPr>
    <w:rPr>
      <w:rFonts w:ascii="Times New Roman" w:hAnsi="Times New Roman"/>
      <w:sz w:val="24"/>
    </w:rPr>
  </w:style>
  <w:style w:type="character" w:styleId="Hypertextovodkaz">
    <w:name w:val="Hyperlink"/>
    <w:basedOn w:val="Standardnpsmoodstavce"/>
    <w:uiPriority w:val="99"/>
    <w:semiHidden/>
    <w:unhideWhenUsed/>
    <w:rsid w:val="008D3E76"/>
    <w:rPr>
      <w:color w:val="0000FF"/>
      <w:u w:val="single"/>
    </w:rPr>
  </w:style>
  <w:style w:type="paragraph" w:styleId="Odstavecseseznamem">
    <w:name w:val="List Paragraph"/>
    <w:basedOn w:val="Normln"/>
    <w:uiPriority w:val="34"/>
    <w:qFormat/>
    <w:rsid w:val="008D3E76"/>
    <w:pPr>
      <w:ind w:left="720"/>
      <w:contextualSpacing/>
    </w:pPr>
  </w:style>
  <w:style w:type="paragraph" w:customStyle="1" w:styleId="Default">
    <w:name w:val="Default"/>
    <w:rsid w:val="00FD37ED"/>
    <w:pPr>
      <w:autoSpaceDE w:val="0"/>
      <w:autoSpaceDN w:val="0"/>
      <w:adjustRightInd w:val="0"/>
    </w:pPr>
    <w:rPr>
      <w:rFonts w:ascii="Arial" w:hAnsi="Arial" w:cs="Arial"/>
      <w:color w:val="000000"/>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6401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lovaq\Desktop\LP_dopisni_papir_VZ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yp_x0020_dokumentu xmlns="ec76fcba-8771-4999-b294-98ec1e850b67">Šablona dokumentu</Typ_x0020_dokumentu>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C48FB08C7AD624CB75D20E4A7ECD1F3" ma:contentTypeVersion="2" ma:contentTypeDescription="Vytvoří nový dokument" ma:contentTypeScope="" ma:versionID="b7d2691ff71e21a9771ea944c22cdec1">
  <xsd:schema xmlns:xsd="http://www.w3.org/2001/XMLSchema" xmlns:xs="http://www.w3.org/2001/XMLSchema" xmlns:p="http://schemas.microsoft.com/office/2006/metadata/properties" xmlns:ns2="ec76fcba-8771-4999-b294-98ec1e850b67" xmlns:ns3="96319407-d0ee-4939-ba56-7db322930e88" targetNamespace="http://schemas.microsoft.com/office/2006/metadata/properties" ma:root="true" ma:fieldsID="7fbe309a016418accb1eec82da758f59" ns2:_="" ns3:_="">
    <xsd:import namespace="ec76fcba-8771-4999-b294-98ec1e850b67"/>
    <xsd:import namespace="96319407-d0ee-4939-ba56-7db322930e88"/>
    <xsd:element name="properties">
      <xsd:complexType>
        <xsd:sequence>
          <xsd:element name="documentManagement">
            <xsd:complexType>
              <xsd:all>
                <xsd:element ref="ns2:Typ_x0020_dokumentu"/>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6fcba-8771-4999-b294-98ec1e850b67" elementFormDefault="qualified">
    <xsd:import namespace="http://schemas.microsoft.com/office/2006/documentManagement/types"/>
    <xsd:import namespace="http://schemas.microsoft.com/office/infopath/2007/PartnerControls"/>
    <xsd:element name="Typ_x0020_dokumentu" ma:index="8" ma:displayName="Typ dokumentu" ma:format="Dropdown" ma:internalName="Typ_x0020_dokumentu">
      <xsd:simpleType>
        <xsd:restriction base="dms:Choice">
          <xsd:enumeration value="Šablona dokumentu"/>
          <xsd:enumeration value="Grafický manuál"/>
          <xsd:enumeration value="Ostatní"/>
        </xsd:restriction>
      </xsd:simpleType>
    </xsd:element>
  </xsd:schema>
  <xsd:schema xmlns:xsd="http://www.w3.org/2001/XMLSchema" xmlns:xs="http://www.w3.org/2001/XMLSchema" xmlns:dms="http://schemas.microsoft.com/office/2006/documentManagement/types" xmlns:pc="http://schemas.microsoft.com/office/infopath/2007/PartnerControls" targetNamespace="96319407-d0ee-4939-ba56-7db322930e88" elementFormDefault="qualified">
    <xsd:import namespace="http://schemas.microsoft.com/office/2006/documentManagement/types"/>
    <xsd:import namespace="http://schemas.microsoft.com/office/infopath/2007/PartnerControls"/>
    <xsd:element name="SharedWithUsers" ma:index="9"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7056C3-7D89-4CBD-B088-3F4E46A56DD0}">
  <ds:schemaRefs>
    <ds:schemaRef ds:uri="http://schemas.microsoft.com/office/2006/metadata/properties"/>
    <ds:schemaRef ds:uri="http://schemas.microsoft.com/office/infopath/2007/PartnerControls"/>
    <ds:schemaRef ds:uri="ec76fcba-8771-4999-b294-98ec1e850b67"/>
  </ds:schemaRefs>
</ds:datastoreItem>
</file>

<file path=customXml/itemProps2.xml><?xml version="1.0" encoding="utf-8"?>
<ds:datastoreItem xmlns:ds="http://schemas.openxmlformats.org/officeDocument/2006/customXml" ds:itemID="{ABCF6745-7F90-443F-95D7-009AE5517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6fcba-8771-4999-b294-98ec1e850b67"/>
    <ds:schemaRef ds:uri="96319407-d0ee-4939-ba56-7db322930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30385-0481-47F9-84BE-2B868E8006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LP_dopisni_papir_VZOR</Template>
  <TotalTime>2</TotalTime>
  <Pages>1</Pages>
  <Words>1791</Words>
  <Characters>10567</Characters>
  <Application>Microsoft Office Word</Application>
  <DocSecurity>0</DocSecurity>
  <Lines>88</Lines>
  <Paragraphs>24</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LP_dopisní_papír_VZOR</vt:lpstr>
      <vt:lpstr/>
      <vt:lpstr>Jan Novák</vt:lpstr>
      <vt:lpstr>Novákova 1568/58 </vt:lpstr>
      <vt:lpstr>196 00  Praha 9</vt:lpstr>
      <vt:lpstr>Naše značka/Our Ref. No: 000 000 000  	       Vyřizuje/Responsible: Nováková, 00</vt:lpstr>
      <vt:lpstr>Klikněte a vložte hlavní nadpis (popř. vymažte) - styl Nadpis 1</vt:lpstr>
      <vt:lpstr>    Klikněte a vložte podnadpis (popř. vymažte) - styl Nadpis 2</vt:lpstr>
      <vt:lpstr>    Jméno a příjmení</vt:lpstr>
      <vt:lpstr>    Funkce</vt:lpstr>
    </vt:vector>
  </TitlesOfParts>
  <Company>CAH, a. s.</Company>
  <LinksUpToDate>false</LinksUpToDate>
  <CharactersWithSpaces>12334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LP_dopisní_papír_VZOR</dc:title>
  <dc:subject/>
  <dc:creator>KRALOVA Marketa</dc:creator>
  <cp:keywords/>
  <dc:description/>
  <cp:lastModifiedBy>Lucie Butcher</cp:lastModifiedBy>
  <cp:revision>4</cp:revision>
  <dcterms:created xsi:type="dcterms:W3CDTF">2019-11-13T15:29:00Z</dcterms:created>
  <dcterms:modified xsi:type="dcterms:W3CDTF">2019-11-14T07:11:00Z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0x0101007C48FB08C7AD624CB75D20E4A7ECD1F3</vt:lpwstr>
  </property>
  <property fmtid="{D5CDD505-2E9C-101B-9397-08002B2CF9AE}" pid="3" name="MSIP_Label_8a7e69aa-3bf8-490a-a763-783d61fb2919_Enabled">
    <vt:lpwstr>True</vt:lpwstr>
  </property>
  <property fmtid="{D5CDD505-2E9C-101B-9397-08002B2CF9AE}" pid="4" name="MSIP_Label_8a7e69aa-3bf8-490a-a763-783d61fb2919_SiteId">
    <vt:lpwstr>0802559d-f81a-440e-a539-dfd6843bddba</vt:lpwstr>
  </property>
  <property fmtid="{D5CDD505-2E9C-101B-9397-08002B2CF9AE}" pid="5" name="MSIP_Label_8a7e69aa-3bf8-490a-a763-783d61fb2919_Owner">
    <vt:lpwstr>marketa.kralova@prg.aero</vt:lpwstr>
  </property>
  <property fmtid="{D5CDD505-2E9C-101B-9397-08002B2CF9AE}" pid="6" name="MSIP_Label_8a7e69aa-3bf8-490a-a763-783d61fb2919_SetDate">
    <vt:lpwstr>2019-11-04T07:41:05.2234716Z</vt:lpwstr>
  </property>
  <property fmtid="{D5CDD505-2E9C-101B-9397-08002B2CF9AE}" pid="7" name="MSIP_Label_8a7e69aa-3bf8-490a-a763-783d61fb2919_Name">
    <vt:lpwstr>Interní</vt:lpwstr>
  </property>
  <property fmtid="{D5CDD505-2E9C-101B-9397-08002B2CF9AE}" pid="8" name="MSIP_Label_8a7e69aa-3bf8-490a-a763-783d61fb2919_Application">
    <vt:lpwstr>Microsoft Azure Information Protection</vt:lpwstr>
  </property>
  <property fmtid="{D5CDD505-2E9C-101B-9397-08002B2CF9AE}" pid="9" name="MSIP_Label_8a7e69aa-3bf8-490a-a763-783d61fb2919_ActionId">
    <vt:lpwstr>a3055c72-effd-4fe7-ae05-c93a986fbd07</vt:lpwstr>
  </property>
  <property fmtid="{D5CDD505-2E9C-101B-9397-08002B2CF9AE}" pid="10" name="MSIP_Label_8a7e69aa-3bf8-490a-a763-783d61fb2919_Extended_MSFT_Method">
    <vt:lpwstr>Automatic</vt:lpwstr>
  </property>
  <property fmtid="{D5CDD505-2E9C-101B-9397-08002B2CF9AE}" pid="11" name="MSIP_Label_c1db3b13-adc9-46f5-b4af-d21e21ed849d_Enabled">
    <vt:lpwstr>True</vt:lpwstr>
  </property>
  <property fmtid="{D5CDD505-2E9C-101B-9397-08002B2CF9AE}" pid="12" name="MSIP_Label_c1db3b13-adc9-46f5-b4af-d21e21ed849d_SiteId">
    <vt:lpwstr>0802559d-f81a-440e-a539-dfd6843bddba</vt:lpwstr>
  </property>
  <property fmtid="{D5CDD505-2E9C-101B-9397-08002B2CF9AE}" pid="13" name="MSIP_Label_c1db3b13-adc9-46f5-b4af-d21e21ed849d_Owner">
    <vt:lpwstr>marketa.kralova@prg.aero</vt:lpwstr>
  </property>
  <property fmtid="{D5CDD505-2E9C-101B-9397-08002B2CF9AE}" pid="14" name="MSIP_Label_c1db3b13-adc9-46f5-b4af-d21e21ed849d_SetDate">
    <vt:lpwstr>2019-11-04T07:41:05.2234716Z</vt:lpwstr>
  </property>
  <property fmtid="{D5CDD505-2E9C-101B-9397-08002B2CF9AE}" pid="15" name="MSIP_Label_c1db3b13-adc9-46f5-b4af-d21e21ed849d_Name">
    <vt:lpwstr>LP</vt:lpwstr>
  </property>
  <property fmtid="{D5CDD505-2E9C-101B-9397-08002B2CF9AE}" pid="16" name="MSIP_Label_c1db3b13-adc9-46f5-b4af-d21e21ed849d_Application">
    <vt:lpwstr>Microsoft Azure Information Protection</vt:lpwstr>
  </property>
  <property fmtid="{D5CDD505-2E9C-101B-9397-08002B2CF9AE}" pid="17" name="MSIP_Label_c1db3b13-adc9-46f5-b4af-d21e21ed849d_ActionId">
    <vt:lpwstr>a3055c72-effd-4fe7-ae05-c93a986fbd07</vt:lpwstr>
  </property>
  <property fmtid="{D5CDD505-2E9C-101B-9397-08002B2CF9AE}" pid="18" name="MSIP_Label_c1db3b13-adc9-46f5-b4af-d21e21ed849d_Parent">
    <vt:lpwstr>8a7e69aa-3bf8-490a-a763-783d61fb2919</vt:lpwstr>
  </property>
  <property fmtid="{D5CDD505-2E9C-101B-9397-08002B2CF9AE}" pid="19" name="MSIP_Label_c1db3b13-adc9-46f5-b4af-d21e21ed849d_Extended_MSFT_Method">
    <vt:lpwstr>Automatic</vt:lpwstr>
  </property>
  <property fmtid="{D5CDD505-2E9C-101B-9397-08002B2CF9AE}" pid="20" name="Sensitivity">
    <vt:lpwstr>Interní LP</vt:lpwstr>
  </property>
</Properties>
</file>